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D37" w:rsidRPr="00A46FD9" w:rsidRDefault="00706D37" w:rsidP="00A46FD9">
      <w:pPr>
        <w:pStyle w:val="Standa1"/>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A46FD9">
        <w:rPr>
          <w:rFonts w:ascii="Arial" w:hAnsi="Arial" w:cs="Arial"/>
          <w:b/>
          <w:bCs/>
          <w:sz w:val="24"/>
          <w:szCs w:val="24"/>
        </w:rPr>
        <w:t xml:space="preserve">Prozessbeschreibung </w:t>
      </w:r>
      <w:r>
        <w:rPr>
          <w:rFonts w:ascii="Arial" w:hAnsi="Arial" w:cs="Arial"/>
          <w:bCs/>
          <w:sz w:val="24"/>
          <w:szCs w:val="24"/>
        </w:rPr>
        <w:br/>
      </w:r>
      <w:r w:rsidR="007E59A3">
        <w:rPr>
          <w:rFonts w:ascii="Arial" w:hAnsi="Arial" w:cs="Arial"/>
          <w:b/>
          <w:bCs/>
          <w:sz w:val="28"/>
          <w:szCs w:val="28"/>
        </w:rPr>
        <w:t>Ganztagesbetreuung</w:t>
      </w:r>
      <w:r w:rsidR="003927A4">
        <w:rPr>
          <w:rFonts w:ascii="Arial" w:hAnsi="Arial" w:cs="Arial"/>
          <w:b/>
          <w:bCs/>
          <w:sz w:val="28"/>
          <w:szCs w:val="28"/>
        </w:rPr>
        <w:t xml:space="preserve"> </w:t>
      </w:r>
      <w:r w:rsidR="003C35E5">
        <w:rPr>
          <w:rFonts w:ascii="Arial" w:hAnsi="Arial" w:cs="Arial"/>
          <w:b/>
          <w:bCs/>
          <w:sz w:val="28"/>
          <w:szCs w:val="28"/>
        </w:rPr>
        <w:t>Außenstelle Vaihingen</w:t>
      </w:r>
    </w:p>
    <w:p w:rsidR="00706D37" w:rsidRPr="00A46FD9" w:rsidRDefault="00706D37" w:rsidP="00A46FD9">
      <w:pPr>
        <w:pStyle w:val="Standa1"/>
        <w:keepNext/>
        <w:spacing w:before="360" w:after="0" w:line="240" w:lineRule="auto"/>
        <w:rPr>
          <w:rFonts w:ascii="Arial" w:hAnsi="Arial" w:cs="Arial"/>
          <w:b/>
          <w:bCs/>
          <w:sz w:val="24"/>
          <w:szCs w:val="24"/>
        </w:rPr>
      </w:pPr>
      <w:r w:rsidRPr="00A46FD9">
        <w:rPr>
          <w:rFonts w:ascii="Arial" w:hAnsi="Arial" w:cs="Arial"/>
          <w:b/>
          <w:bCs/>
          <w:sz w:val="24"/>
          <w:szCs w:val="24"/>
        </w:rPr>
        <w:t>Prozessdefinition</w:t>
      </w:r>
    </w:p>
    <w:p w:rsidR="00706D37" w:rsidRPr="005C4C54" w:rsidRDefault="003927A4" w:rsidP="009A49C7">
      <w:pPr>
        <w:pStyle w:val="Standa1"/>
        <w:spacing w:before="60" w:after="0" w:line="240" w:lineRule="auto"/>
        <w:rPr>
          <w:rFonts w:ascii="Arial" w:hAnsi="Arial" w:cs="Arial"/>
          <w:sz w:val="24"/>
          <w:szCs w:val="24"/>
        </w:rPr>
      </w:pPr>
      <w:r>
        <w:rPr>
          <w:rFonts w:ascii="Arial" w:hAnsi="Arial" w:cs="Arial"/>
          <w:sz w:val="24"/>
          <w:szCs w:val="24"/>
        </w:rPr>
        <w:t>Diese Beschreibung dient als organisatorische Grundlage für den Ablauf der Ganztagesbetreuung. Festgehalten werden regelmäßige Treffen, Gruppeneinteilung und zusätzliche organisatorischen Rahmenbedingungen.</w:t>
      </w:r>
    </w:p>
    <w:p w:rsidR="00706D37" w:rsidRPr="005C4C54" w:rsidRDefault="00706D37" w:rsidP="00A46FD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Geltungsbereich</w:t>
      </w:r>
    </w:p>
    <w:p w:rsidR="00706D37" w:rsidRPr="005C4C54" w:rsidRDefault="003927A4" w:rsidP="009A49C7">
      <w:pPr>
        <w:pStyle w:val="Standa1"/>
        <w:spacing w:before="60" w:after="0" w:line="240" w:lineRule="auto"/>
        <w:rPr>
          <w:rFonts w:ascii="Arial" w:hAnsi="Arial" w:cs="Arial"/>
          <w:sz w:val="24"/>
          <w:szCs w:val="24"/>
        </w:rPr>
      </w:pPr>
      <w:r>
        <w:rPr>
          <w:rFonts w:ascii="Arial" w:hAnsi="Arial" w:cs="Arial"/>
          <w:sz w:val="24"/>
          <w:szCs w:val="24"/>
        </w:rPr>
        <w:t xml:space="preserve">Klassenstufe 1 bis 4, </w:t>
      </w:r>
      <w:r w:rsidR="00C84313">
        <w:rPr>
          <w:rFonts w:ascii="Arial" w:hAnsi="Arial" w:cs="Arial"/>
          <w:sz w:val="24"/>
          <w:szCs w:val="24"/>
        </w:rPr>
        <w:t>Lehrer*innen der Außenstelle</w:t>
      </w:r>
      <w:r>
        <w:rPr>
          <w:rFonts w:ascii="Arial" w:hAnsi="Arial" w:cs="Arial"/>
          <w:sz w:val="24"/>
          <w:szCs w:val="24"/>
        </w:rPr>
        <w:t>, Kolleg</w:t>
      </w:r>
      <w:r w:rsidR="00C84313">
        <w:rPr>
          <w:rFonts w:ascii="Arial" w:hAnsi="Arial" w:cs="Arial"/>
          <w:sz w:val="24"/>
          <w:szCs w:val="24"/>
        </w:rPr>
        <w:t>*</w:t>
      </w:r>
      <w:r>
        <w:rPr>
          <w:rFonts w:ascii="Arial" w:hAnsi="Arial" w:cs="Arial"/>
          <w:sz w:val="24"/>
          <w:szCs w:val="24"/>
        </w:rPr>
        <w:t>innen der Nachmittagsbetreuung, Schulleitung, Sekretariat</w:t>
      </w:r>
    </w:p>
    <w:p w:rsidR="00706D37" w:rsidRPr="005C4C54" w:rsidRDefault="00706D37" w:rsidP="00A46FD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Regelungen</w:t>
      </w:r>
    </w:p>
    <w:p w:rsidR="000E030D" w:rsidRPr="00C026B3" w:rsidRDefault="000E030D" w:rsidP="003927A4">
      <w:pPr>
        <w:pStyle w:val="StandardWeb"/>
        <w:rPr>
          <w:rFonts w:ascii="Arial" w:hAnsi="Arial" w:cs="Arial"/>
          <w:b/>
          <w:bCs/>
        </w:rPr>
      </w:pPr>
      <w:r w:rsidRPr="00C026B3">
        <w:rPr>
          <w:rFonts w:ascii="Arial" w:hAnsi="Arial" w:cs="Arial"/>
          <w:b/>
          <w:bCs/>
        </w:rPr>
        <w:t>Organisation:</w:t>
      </w:r>
    </w:p>
    <w:p w:rsidR="00865788" w:rsidRPr="00865788" w:rsidRDefault="000E030D" w:rsidP="003927A4">
      <w:pPr>
        <w:pStyle w:val="StandardWeb"/>
        <w:numPr>
          <w:ilvl w:val="0"/>
          <w:numId w:val="21"/>
        </w:numPr>
        <w:rPr>
          <w:rFonts w:ascii="Arial" w:hAnsi="Arial" w:cs="Arial"/>
          <w:b/>
        </w:rPr>
      </w:pPr>
      <w:r w:rsidRPr="00865788">
        <w:rPr>
          <w:rFonts w:ascii="Arial" w:hAnsi="Arial" w:cs="Arial"/>
          <w:b/>
        </w:rPr>
        <w:t>Angebot:</w:t>
      </w:r>
    </w:p>
    <w:p w:rsidR="003927A4" w:rsidRPr="00865788" w:rsidRDefault="003927A4" w:rsidP="00865788">
      <w:pPr>
        <w:pStyle w:val="StandardWeb"/>
        <w:rPr>
          <w:rFonts w:ascii="Arial" w:hAnsi="Arial" w:cs="Arial"/>
        </w:rPr>
      </w:pPr>
      <w:r w:rsidRPr="00865788">
        <w:rPr>
          <w:rFonts w:ascii="Arial" w:hAnsi="Arial" w:cs="Arial"/>
        </w:rPr>
        <w:t xml:space="preserve">An der </w:t>
      </w:r>
      <w:r w:rsidR="00BF4F15">
        <w:rPr>
          <w:rFonts w:ascii="Arial" w:hAnsi="Arial" w:cs="Arial"/>
        </w:rPr>
        <w:t>Außenstelle Vaihingen</w:t>
      </w:r>
      <w:r w:rsidRPr="00865788">
        <w:rPr>
          <w:rFonts w:ascii="Arial" w:hAnsi="Arial" w:cs="Arial"/>
        </w:rPr>
        <w:t xml:space="preserve"> findet ergänzend zum rhythmisierten Unterricht ein offenes Ganztagesangebot statt. Schüler</w:t>
      </w:r>
      <w:r w:rsidR="00C84313">
        <w:rPr>
          <w:rFonts w:ascii="Arial" w:hAnsi="Arial" w:cs="Arial"/>
        </w:rPr>
        <w:t>*</w:t>
      </w:r>
      <w:r w:rsidRPr="00865788">
        <w:rPr>
          <w:rFonts w:ascii="Arial" w:hAnsi="Arial" w:cs="Arial"/>
        </w:rPr>
        <w:t xml:space="preserve">innen der Klasse 1-4 können Montag bis Donnerstag auf Wunsch der Eltern bis 16.30 Uhr in der Schule bleiben. Die Anmeldung gilt für ein Schuljahr, </w:t>
      </w:r>
      <w:r w:rsidR="00C84313">
        <w:rPr>
          <w:rFonts w:ascii="Arial" w:hAnsi="Arial" w:cs="Arial"/>
        </w:rPr>
        <w:t xml:space="preserve">während des Schuljahres ist eine Abmeldung </w:t>
      </w:r>
      <w:r w:rsidRPr="00865788">
        <w:rPr>
          <w:rFonts w:ascii="Arial" w:hAnsi="Arial" w:cs="Arial"/>
        </w:rPr>
        <w:t>oder eine Anmeldung in Absprache mit der Ganztagesbetreuung und der Schule möglich.</w:t>
      </w:r>
    </w:p>
    <w:p w:rsidR="003927A4" w:rsidRPr="003927A4" w:rsidRDefault="003927A4" w:rsidP="003927A4">
      <w:pPr>
        <w:pStyle w:val="StandardWeb"/>
        <w:rPr>
          <w:rFonts w:ascii="Arial" w:hAnsi="Arial" w:cs="Arial"/>
        </w:rPr>
      </w:pPr>
      <w:r w:rsidRPr="003927A4">
        <w:rPr>
          <w:rFonts w:ascii="Arial" w:hAnsi="Arial" w:cs="Arial"/>
        </w:rPr>
        <w:t>Die Schüler</w:t>
      </w:r>
      <w:r w:rsidR="00C84313">
        <w:rPr>
          <w:rFonts w:ascii="Arial" w:hAnsi="Arial" w:cs="Arial"/>
        </w:rPr>
        <w:t>*</w:t>
      </w:r>
      <w:r w:rsidRPr="003927A4">
        <w:rPr>
          <w:rFonts w:ascii="Arial" w:hAnsi="Arial" w:cs="Arial"/>
        </w:rPr>
        <w:t xml:space="preserve">innen können im Ganztagesangebot zu Mittag essen, die Hausaufgaben machen, spielen oder </w:t>
      </w:r>
      <w:r w:rsidR="000E030D">
        <w:rPr>
          <w:rFonts w:ascii="Arial" w:hAnsi="Arial" w:cs="Arial"/>
        </w:rPr>
        <w:t xml:space="preserve">in </w:t>
      </w:r>
      <w:r w:rsidRPr="003927A4">
        <w:rPr>
          <w:rFonts w:ascii="Arial" w:hAnsi="Arial" w:cs="Arial"/>
        </w:rPr>
        <w:t>verschiedene</w:t>
      </w:r>
      <w:r w:rsidR="000E030D">
        <w:rPr>
          <w:rFonts w:ascii="Arial" w:hAnsi="Arial" w:cs="Arial"/>
        </w:rPr>
        <w:t>n</w:t>
      </w:r>
      <w:r w:rsidRPr="003927A4">
        <w:rPr>
          <w:rFonts w:ascii="Arial" w:hAnsi="Arial" w:cs="Arial"/>
        </w:rPr>
        <w:t xml:space="preserve"> Angeboten aus dem künst</w:t>
      </w:r>
      <w:r w:rsidR="00C84313">
        <w:rPr>
          <w:rFonts w:ascii="Arial" w:hAnsi="Arial" w:cs="Arial"/>
        </w:rPr>
        <w:t>l</w:t>
      </w:r>
      <w:r w:rsidRPr="003927A4">
        <w:rPr>
          <w:rFonts w:ascii="Arial" w:hAnsi="Arial" w:cs="Arial"/>
        </w:rPr>
        <w:t>er</w:t>
      </w:r>
      <w:r w:rsidR="00C84313">
        <w:rPr>
          <w:rFonts w:ascii="Arial" w:hAnsi="Arial" w:cs="Arial"/>
        </w:rPr>
        <w:t>ischem</w:t>
      </w:r>
      <w:r w:rsidRPr="003927A4">
        <w:rPr>
          <w:rFonts w:ascii="Arial" w:hAnsi="Arial" w:cs="Arial"/>
        </w:rPr>
        <w:t>, spielerischen oder sportlichen Bereich aktiv sein.</w:t>
      </w:r>
    </w:p>
    <w:p w:rsidR="003927A4" w:rsidRPr="003927A4" w:rsidRDefault="003927A4" w:rsidP="003927A4">
      <w:pPr>
        <w:pStyle w:val="StandardWeb"/>
        <w:rPr>
          <w:rFonts w:ascii="Arial" w:hAnsi="Arial" w:cs="Arial"/>
        </w:rPr>
      </w:pPr>
      <w:r w:rsidRPr="003927A4">
        <w:rPr>
          <w:rFonts w:ascii="Arial" w:hAnsi="Arial" w:cs="Arial"/>
        </w:rPr>
        <w:t xml:space="preserve">Für die Schüler/innen im Ganztagesangebot werden Gruppen von ca. </w:t>
      </w:r>
      <w:r w:rsidR="00BF4F15">
        <w:rPr>
          <w:rFonts w:ascii="Arial" w:hAnsi="Arial" w:cs="Arial"/>
        </w:rPr>
        <w:t>7</w:t>
      </w:r>
      <w:r w:rsidRPr="003927A4">
        <w:rPr>
          <w:rFonts w:ascii="Arial" w:hAnsi="Arial" w:cs="Arial"/>
        </w:rPr>
        <w:t xml:space="preserve">-10 Kindern gebildet. Jede Gruppe wird von einer ausgebildeten Fachkraft geleitet. Zusätzlich gibt es </w:t>
      </w:r>
      <w:r w:rsidR="00C84313">
        <w:rPr>
          <w:rFonts w:ascii="Arial" w:hAnsi="Arial" w:cs="Arial"/>
        </w:rPr>
        <w:t>zwei</w:t>
      </w:r>
      <w:r w:rsidRPr="003927A4">
        <w:rPr>
          <w:rFonts w:ascii="Arial" w:hAnsi="Arial" w:cs="Arial"/>
        </w:rPr>
        <w:t xml:space="preserve"> weitere Mitarbeiter</w:t>
      </w:r>
      <w:r w:rsidR="00C84313">
        <w:rPr>
          <w:rFonts w:ascii="Arial" w:hAnsi="Arial" w:cs="Arial"/>
        </w:rPr>
        <w:t>*</w:t>
      </w:r>
      <w:r w:rsidRPr="003927A4">
        <w:rPr>
          <w:rFonts w:ascii="Arial" w:hAnsi="Arial" w:cs="Arial"/>
        </w:rPr>
        <w:t>in</w:t>
      </w:r>
      <w:r w:rsidR="00C84313">
        <w:rPr>
          <w:rFonts w:ascii="Arial" w:hAnsi="Arial" w:cs="Arial"/>
        </w:rPr>
        <w:t>nen</w:t>
      </w:r>
      <w:r w:rsidRPr="003927A4">
        <w:rPr>
          <w:rFonts w:ascii="Arial" w:hAnsi="Arial" w:cs="Arial"/>
        </w:rPr>
        <w:t>.</w:t>
      </w:r>
    </w:p>
    <w:p w:rsidR="003927A4" w:rsidRPr="003927A4" w:rsidRDefault="003927A4" w:rsidP="003927A4">
      <w:pPr>
        <w:pStyle w:val="StandardWeb"/>
        <w:rPr>
          <w:rFonts w:ascii="Arial" w:hAnsi="Arial" w:cs="Arial"/>
        </w:rPr>
      </w:pPr>
      <w:r w:rsidRPr="003927A4">
        <w:rPr>
          <w:rFonts w:ascii="Arial" w:hAnsi="Arial" w:cs="Arial"/>
        </w:rPr>
        <w:t>Das Angebot ist kostenlos. Die Eltern bezahlen nur das zusätzliche Mittagessen. Die Schüler</w:t>
      </w:r>
      <w:r w:rsidR="00C84313">
        <w:rPr>
          <w:rFonts w:ascii="Arial" w:hAnsi="Arial" w:cs="Arial"/>
        </w:rPr>
        <w:t>*</w:t>
      </w:r>
      <w:r w:rsidRPr="003927A4">
        <w:rPr>
          <w:rFonts w:ascii="Arial" w:hAnsi="Arial" w:cs="Arial"/>
        </w:rPr>
        <w:t>innen der Klasse 1-2 werden nach dem Ende des Ganztagesangebot um 16.30 Uhr mit den Schulbussen nach Hause gefahren.</w:t>
      </w:r>
    </w:p>
    <w:p w:rsidR="003927A4" w:rsidRPr="003927A4" w:rsidRDefault="003927A4" w:rsidP="003927A4">
      <w:pPr>
        <w:pStyle w:val="StandardWeb"/>
        <w:rPr>
          <w:rFonts w:ascii="Arial" w:hAnsi="Arial" w:cs="Arial"/>
        </w:rPr>
      </w:pPr>
      <w:r w:rsidRPr="003927A4">
        <w:rPr>
          <w:rFonts w:ascii="Arial" w:hAnsi="Arial" w:cs="Arial"/>
        </w:rPr>
        <w:t>Träger des Ganztagesangebots ist die Paulinenpflege Winnenden e.V.</w:t>
      </w:r>
    </w:p>
    <w:p w:rsidR="003927A4" w:rsidRDefault="003927A4" w:rsidP="003927A4">
      <w:pPr>
        <w:pStyle w:val="StandardWeb"/>
        <w:rPr>
          <w:rFonts w:ascii="Arial" w:hAnsi="Arial" w:cs="Arial"/>
        </w:rPr>
      </w:pPr>
      <w:r w:rsidRPr="003927A4">
        <w:rPr>
          <w:rFonts w:ascii="Arial" w:hAnsi="Arial" w:cs="Arial"/>
        </w:rPr>
        <w:t>Finanziert wird das Ganztagesangebot von der Stadt Stuttgart.</w:t>
      </w:r>
    </w:p>
    <w:p w:rsidR="000E030D" w:rsidRPr="00865788" w:rsidRDefault="000E030D" w:rsidP="000E030D">
      <w:pPr>
        <w:pStyle w:val="StandardWeb"/>
        <w:numPr>
          <w:ilvl w:val="0"/>
          <w:numId w:val="21"/>
        </w:numPr>
        <w:rPr>
          <w:rFonts w:ascii="Arial" w:hAnsi="Arial" w:cs="Arial"/>
          <w:b/>
        </w:rPr>
      </w:pPr>
      <w:r w:rsidRPr="00865788">
        <w:rPr>
          <w:rFonts w:ascii="Arial" w:hAnsi="Arial" w:cs="Arial"/>
          <w:b/>
        </w:rPr>
        <w:t>Leitungsebene:</w:t>
      </w:r>
    </w:p>
    <w:p w:rsidR="000E030D" w:rsidRDefault="000E030D" w:rsidP="0005337F">
      <w:pPr>
        <w:pStyle w:val="StandardWeb"/>
        <w:numPr>
          <w:ilvl w:val="1"/>
          <w:numId w:val="21"/>
        </w:numPr>
        <w:rPr>
          <w:rFonts w:ascii="Arial" w:hAnsi="Arial" w:cs="Arial"/>
        </w:rPr>
      </w:pPr>
      <w:r>
        <w:rPr>
          <w:rFonts w:ascii="Arial" w:hAnsi="Arial" w:cs="Arial"/>
        </w:rPr>
        <w:t xml:space="preserve">Paulinenpflege Winnenden: Frau </w:t>
      </w:r>
      <w:proofErr w:type="spellStart"/>
      <w:r w:rsidR="008A4071">
        <w:rPr>
          <w:rFonts w:ascii="Arial" w:hAnsi="Arial" w:cs="Arial"/>
        </w:rPr>
        <w:t>Schrode</w:t>
      </w:r>
      <w:proofErr w:type="spellEnd"/>
      <w:r>
        <w:rPr>
          <w:rFonts w:ascii="Arial" w:hAnsi="Arial" w:cs="Arial"/>
        </w:rPr>
        <w:t xml:space="preserve"> ist hauptverantwortlich für die Personalgewinnung und </w:t>
      </w:r>
      <w:r w:rsidR="00C84313">
        <w:rPr>
          <w:rFonts w:ascii="Arial" w:hAnsi="Arial" w:cs="Arial"/>
        </w:rPr>
        <w:t>-</w:t>
      </w:r>
      <w:r>
        <w:rPr>
          <w:rFonts w:ascii="Arial" w:hAnsi="Arial" w:cs="Arial"/>
        </w:rPr>
        <w:t>führung der Mitarbeiter</w:t>
      </w:r>
      <w:r w:rsidR="00C84313">
        <w:rPr>
          <w:rFonts w:ascii="Arial" w:hAnsi="Arial" w:cs="Arial"/>
        </w:rPr>
        <w:t>*innen</w:t>
      </w:r>
      <w:r>
        <w:rPr>
          <w:rFonts w:ascii="Arial" w:hAnsi="Arial" w:cs="Arial"/>
        </w:rPr>
        <w:t xml:space="preserve"> der Ganztagesbetreuung. In regelmäßigen Abständen betreut sie das Team in pädagogischen und organisatorischen Fragen. </w:t>
      </w:r>
      <w:r w:rsidR="0003038E">
        <w:rPr>
          <w:rFonts w:ascii="Arial" w:hAnsi="Arial" w:cs="Arial"/>
        </w:rPr>
        <w:t>Leiterin</w:t>
      </w:r>
      <w:r>
        <w:rPr>
          <w:rFonts w:ascii="Arial" w:hAnsi="Arial" w:cs="Arial"/>
        </w:rPr>
        <w:t xml:space="preserve"> des </w:t>
      </w:r>
      <w:r w:rsidR="00C026B3">
        <w:rPr>
          <w:rFonts w:ascii="Arial" w:hAnsi="Arial" w:cs="Arial"/>
        </w:rPr>
        <w:t>Vaihinger Ganztagest</w:t>
      </w:r>
      <w:r>
        <w:rPr>
          <w:rFonts w:ascii="Arial" w:hAnsi="Arial" w:cs="Arial"/>
        </w:rPr>
        <w:t xml:space="preserve">eams ist Frau </w:t>
      </w:r>
      <w:r w:rsidR="008A4071">
        <w:rPr>
          <w:rFonts w:ascii="Arial" w:hAnsi="Arial" w:cs="Arial"/>
        </w:rPr>
        <w:t>Ackermann</w:t>
      </w:r>
      <w:r>
        <w:rPr>
          <w:rFonts w:ascii="Arial" w:hAnsi="Arial" w:cs="Arial"/>
        </w:rPr>
        <w:t xml:space="preserve">. Sie ist in regelmäßigem Austausch mit Frau </w:t>
      </w:r>
      <w:proofErr w:type="spellStart"/>
      <w:r w:rsidR="008A4071">
        <w:rPr>
          <w:rFonts w:ascii="Arial" w:hAnsi="Arial" w:cs="Arial"/>
        </w:rPr>
        <w:t>Schrode</w:t>
      </w:r>
      <w:proofErr w:type="spellEnd"/>
      <w:r>
        <w:rPr>
          <w:rFonts w:ascii="Arial" w:hAnsi="Arial" w:cs="Arial"/>
        </w:rPr>
        <w:t xml:space="preserve"> und dem Team.</w:t>
      </w:r>
    </w:p>
    <w:p w:rsidR="00C84313" w:rsidRPr="003D7C7D" w:rsidRDefault="000F045D" w:rsidP="00C84313">
      <w:pPr>
        <w:pStyle w:val="StandardWeb"/>
        <w:numPr>
          <w:ilvl w:val="1"/>
          <w:numId w:val="21"/>
        </w:numPr>
        <w:rPr>
          <w:rFonts w:ascii="Arial" w:hAnsi="Arial" w:cs="Arial"/>
        </w:rPr>
      </w:pPr>
      <w:r w:rsidRPr="00C84313">
        <w:rPr>
          <w:rFonts w:ascii="Arial" w:hAnsi="Arial" w:cs="Arial"/>
          <w:b/>
        </w:rPr>
        <w:t xml:space="preserve">Schulleitung </w:t>
      </w:r>
      <w:r w:rsidR="000E030D" w:rsidRPr="00C84313">
        <w:rPr>
          <w:rFonts w:ascii="Arial" w:hAnsi="Arial" w:cs="Arial"/>
          <w:b/>
        </w:rPr>
        <w:t xml:space="preserve">Helene-Fernau-Horn-Schule: </w:t>
      </w:r>
      <w:r w:rsidR="00865788" w:rsidRPr="00C84313">
        <w:rPr>
          <w:rFonts w:ascii="Arial" w:hAnsi="Arial" w:cs="Arial"/>
          <w:b/>
        </w:rPr>
        <w:br/>
      </w:r>
      <w:r w:rsidRPr="00C84313">
        <w:rPr>
          <w:rFonts w:ascii="Arial" w:hAnsi="Arial" w:cs="Arial"/>
        </w:rPr>
        <w:t xml:space="preserve">Herr </w:t>
      </w:r>
      <w:r w:rsidR="00C84313" w:rsidRPr="00C84313">
        <w:rPr>
          <w:rFonts w:ascii="Arial" w:hAnsi="Arial" w:cs="Arial"/>
        </w:rPr>
        <w:t xml:space="preserve">Wollenweber </w:t>
      </w:r>
      <w:r w:rsidRPr="00C84313">
        <w:rPr>
          <w:rFonts w:ascii="Arial" w:hAnsi="Arial" w:cs="Arial"/>
        </w:rPr>
        <w:t xml:space="preserve">und </w:t>
      </w:r>
      <w:r w:rsidR="008A4071">
        <w:rPr>
          <w:rFonts w:ascii="Arial" w:hAnsi="Arial" w:cs="Arial"/>
        </w:rPr>
        <w:t>Frau Ackermann</w:t>
      </w:r>
      <w:r w:rsidRPr="00C84313">
        <w:rPr>
          <w:rFonts w:ascii="Arial" w:hAnsi="Arial" w:cs="Arial"/>
        </w:rPr>
        <w:t xml:space="preserve"> haben </w:t>
      </w:r>
      <w:r w:rsidR="00BF4F15">
        <w:rPr>
          <w:rFonts w:ascii="Arial" w:hAnsi="Arial" w:cs="Arial"/>
        </w:rPr>
        <w:t xml:space="preserve">wöchentlich </w:t>
      </w:r>
      <w:r w:rsidRPr="00C84313">
        <w:rPr>
          <w:rFonts w:ascii="Arial" w:hAnsi="Arial" w:cs="Arial"/>
        </w:rPr>
        <w:t xml:space="preserve">regelmäßigen </w:t>
      </w:r>
      <w:r w:rsidRPr="00C84313">
        <w:rPr>
          <w:rFonts w:ascii="Arial" w:hAnsi="Arial" w:cs="Arial"/>
        </w:rPr>
        <w:lastRenderedPageBreak/>
        <w:t xml:space="preserve">Austausch über aktuelle Themen. </w:t>
      </w:r>
      <w:r w:rsidR="003D7C7D">
        <w:rPr>
          <w:rFonts w:ascii="Arial" w:hAnsi="Arial" w:cs="Arial"/>
        </w:rPr>
        <w:br/>
      </w:r>
    </w:p>
    <w:p w:rsidR="000F045D" w:rsidRDefault="000F045D" w:rsidP="000F045D">
      <w:pPr>
        <w:pStyle w:val="StandardWeb"/>
        <w:numPr>
          <w:ilvl w:val="0"/>
          <w:numId w:val="21"/>
        </w:numPr>
        <w:rPr>
          <w:rFonts w:ascii="Arial" w:hAnsi="Arial" w:cs="Arial"/>
        </w:rPr>
      </w:pPr>
      <w:r w:rsidRPr="00865788">
        <w:rPr>
          <w:rFonts w:ascii="Arial" w:hAnsi="Arial" w:cs="Arial"/>
          <w:b/>
        </w:rPr>
        <w:t xml:space="preserve">Team der Ganztagesbetreuung: </w:t>
      </w:r>
      <w:r w:rsidRPr="00865788">
        <w:rPr>
          <w:rFonts w:ascii="Arial" w:hAnsi="Arial" w:cs="Arial"/>
          <w:b/>
        </w:rPr>
        <w:br/>
      </w:r>
      <w:r w:rsidR="00C84313">
        <w:rPr>
          <w:rFonts w:ascii="Arial" w:hAnsi="Arial" w:cs="Arial"/>
        </w:rPr>
        <w:t>Es gibt ein w</w:t>
      </w:r>
      <w:r>
        <w:rPr>
          <w:rFonts w:ascii="Arial" w:hAnsi="Arial" w:cs="Arial"/>
        </w:rPr>
        <w:t>öchentliches Treffen der</w:t>
      </w:r>
      <w:r w:rsidR="00C84313">
        <w:rPr>
          <w:rFonts w:ascii="Arial" w:hAnsi="Arial" w:cs="Arial"/>
        </w:rPr>
        <w:t xml:space="preserve"> </w:t>
      </w:r>
      <w:r>
        <w:rPr>
          <w:rFonts w:ascii="Arial" w:hAnsi="Arial" w:cs="Arial"/>
        </w:rPr>
        <w:t>Kolleg</w:t>
      </w:r>
      <w:r w:rsidR="00C84313">
        <w:rPr>
          <w:rFonts w:ascii="Arial" w:hAnsi="Arial" w:cs="Arial"/>
        </w:rPr>
        <w:t>*i</w:t>
      </w:r>
      <w:r>
        <w:rPr>
          <w:rFonts w:ascii="Arial" w:hAnsi="Arial" w:cs="Arial"/>
        </w:rPr>
        <w:t>nnen zum Austausch und</w:t>
      </w:r>
      <w:r w:rsidR="00C84313">
        <w:rPr>
          <w:rFonts w:ascii="Arial" w:hAnsi="Arial" w:cs="Arial"/>
        </w:rPr>
        <w:t xml:space="preserve"> zur</w:t>
      </w:r>
      <w:r>
        <w:rPr>
          <w:rFonts w:ascii="Arial" w:hAnsi="Arial" w:cs="Arial"/>
        </w:rPr>
        <w:t xml:space="preserve"> Weiterentwicklung des Konzepts.</w:t>
      </w:r>
      <w:r w:rsidR="00C84313">
        <w:rPr>
          <w:rFonts w:ascii="Arial" w:hAnsi="Arial" w:cs="Arial"/>
        </w:rPr>
        <w:t xml:space="preserve"> Mindestens einmal pro Monat nimmt Herr Wollenweber</w:t>
      </w:r>
      <w:r w:rsidR="0003038E">
        <w:rPr>
          <w:rFonts w:ascii="Arial" w:hAnsi="Arial" w:cs="Arial"/>
        </w:rPr>
        <w:t xml:space="preserve"> </w:t>
      </w:r>
      <w:r w:rsidR="00C84313">
        <w:rPr>
          <w:rFonts w:ascii="Arial" w:hAnsi="Arial" w:cs="Arial"/>
        </w:rPr>
        <w:t>daran teil. Herr Wollenweber transportiert</w:t>
      </w:r>
      <w:r w:rsidR="003D7C7D">
        <w:rPr>
          <w:rFonts w:ascii="Arial" w:hAnsi="Arial" w:cs="Arial"/>
        </w:rPr>
        <w:t xml:space="preserve"> Belange und Absprachen </w:t>
      </w:r>
      <w:r w:rsidR="00BF4F15">
        <w:rPr>
          <w:rFonts w:ascii="Arial" w:hAnsi="Arial" w:cs="Arial"/>
        </w:rPr>
        <w:t>der</w:t>
      </w:r>
      <w:r w:rsidR="003D7C7D">
        <w:rPr>
          <w:rFonts w:ascii="Arial" w:hAnsi="Arial" w:cs="Arial"/>
        </w:rPr>
        <w:t xml:space="preserve"> Beteiligten </w:t>
      </w:r>
      <w:r w:rsidR="00BF4F15">
        <w:rPr>
          <w:rFonts w:ascii="Arial" w:hAnsi="Arial" w:cs="Arial"/>
        </w:rPr>
        <w:t>des</w:t>
      </w:r>
      <w:r w:rsidR="003D7C7D">
        <w:rPr>
          <w:rFonts w:ascii="Arial" w:hAnsi="Arial" w:cs="Arial"/>
        </w:rPr>
        <w:t xml:space="preserve"> Team</w:t>
      </w:r>
      <w:r w:rsidR="00BF4F15">
        <w:rPr>
          <w:rFonts w:ascii="Arial" w:hAnsi="Arial" w:cs="Arial"/>
        </w:rPr>
        <w:t>s</w:t>
      </w:r>
      <w:r w:rsidR="003D7C7D">
        <w:rPr>
          <w:rFonts w:ascii="Arial" w:hAnsi="Arial" w:cs="Arial"/>
        </w:rPr>
        <w:t xml:space="preserve"> der Ganztagesbetreuung ins </w:t>
      </w:r>
      <w:r w:rsidR="00BF4F15">
        <w:rPr>
          <w:rFonts w:ascii="Arial" w:hAnsi="Arial" w:cs="Arial"/>
        </w:rPr>
        <w:t xml:space="preserve">monatliche </w:t>
      </w:r>
      <w:r w:rsidR="003D7C7D">
        <w:rPr>
          <w:rFonts w:ascii="Arial" w:hAnsi="Arial" w:cs="Arial"/>
        </w:rPr>
        <w:t xml:space="preserve">Vaihinger </w:t>
      </w:r>
      <w:r w:rsidR="00BF4F15">
        <w:rPr>
          <w:rFonts w:ascii="Arial" w:hAnsi="Arial" w:cs="Arial"/>
        </w:rPr>
        <w:t>Außenstellen</w:t>
      </w:r>
      <w:r w:rsidR="003D7C7D">
        <w:rPr>
          <w:rFonts w:ascii="Arial" w:hAnsi="Arial" w:cs="Arial"/>
        </w:rPr>
        <w:t>team und vertritt umgekehrt die Bedürfnisse des Lehrerteams im Team der Ganztagesbetreuung</w:t>
      </w:r>
      <w:r w:rsidR="00BF4F15">
        <w:rPr>
          <w:rFonts w:ascii="Arial" w:hAnsi="Arial" w:cs="Arial"/>
        </w:rPr>
        <w:t>.</w:t>
      </w:r>
      <w:r w:rsidR="00C84313">
        <w:rPr>
          <w:rFonts w:ascii="Arial" w:hAnsi="Arial" w:cs="Arial"/>
        </w:rPr>
        <w:br/>
      </w:r>
    </w:p>
    <w:p w:rsidR="000F045D" w:rsidRPr="00865788" w:rsidRDefault="000F045D" w:rsidP="000F045D">
      <w:pPr>
        <w:pStyle w:val="StandardWeb"/>
        <w:numPr>
          <w:ilvl w:val="0"/>
          <w:numId w:val="21"/>
        </w:numPr>
        <w:rPr>
          <w:rFonts w:ascii="Arial" w:hAnsi="Arial" w:cs="Arial"/>
          <w:b/>
        </w:rPr>
      </w:pPr>
      <w:r w:rsidRPr="00865788">
        <w:rPr>
          <w:rFonts w:ascii="Arial" w:hAnsi="Arial" w:cs="Arial"/>
          <w:b/>
        </w:rPr>
        <w:t xml:space="preserve">Kollegium der </w:t>
      </w:r>
      <w:r w:rsidR="003D7C7D">
        <w:rPr>
          <w:rFonts w:ascii="Arial" w:hAnsi="Arial" w:cs="Arial"/>
          <w:b/>
        </w:rPr>
        <w:t>Außenstelle</w:t>
      </w:r>
      <w:r w:rsidRPr="00865788">
        <w:rPr>
          <w:rFonts w:ascii="Arial" w:hAnsi="Arial" w:cs="Arial"/>
          <w:b/>
        </w:rPr>
        <w:t xml:space="preserve">: </w:t>
      </w:r>
    </w:p>
    <w:p w:rsidR="000F045D" w:rsidRDefault="003D7C7D" w:rsidP="000E030D">
      <w:pPr>
        <w:pStyle w:val="StandardWeb"/>
        <w:numPr>
          <w:ilvl w:val="1"/>
          <w:numId w:val="21"/>
        </w:numPr>
        <w:rPr>
          <w:rFonts w:ascii="Arial" w:hAnsi="Arial" w:cs="Arial"/>
        </w:rPr>
      </w:pPr>
      <w:r>
        <w:rPr>
          <w:rFonts w:ascii="Arial" w:hAnsi="Arial" w:cs="Arial"/>
        </w:rPr>
        <w:t>Zu Schuljahresbeginn</w:t>
      </w:r>
      <w:r w:rsidR="000F045D">
        <w:rPr>
          <w:rFonts w:ascii="Arial" w:hAnsi="Arial" w:cs="Arial"/>
        </w:rPr>
        <w:t xml:space="preserve"> </w:t>
      </w:r>
      <w:r>
        <w:rPr>
          <w:rFonts w:ascii="Arial" w:hAnsi="Arial" w:cs="Arial"/>
        </w:rPr>
        <w:t xml:space="preserve">gibt es ein </w:t>
      </w:r>
      <w:r w:rsidR="000F045D">
        <w:rPr>
          <w:rFonts w:ascii="Arial" w:hAnsi="Arial" w:cs="Arial"/>
        </w:rPr>
        <w:t xml:space="preserve">gemeinsames Treffen mit dem Kollegium der Ganztagesbetreuung. </w:t>
      </w:r>
      <w:r>
        <w:rPr>
          <w:rFonts w:ascii="Arial" w:hAnsi="Arial" w:cs="Arial"/>
        </w:rPr>
        <w:t>Dort werden organisatorische und pädagogische Absprachen getroffen</w:t>
      </w:r>
      <w:r w:rsidR="0005337F">
        <w:rPr>
          <w:rFonts w:ascii="Arial" w:hAnsi="Arial" w:cs="Arial"/>
        </w:rPr>
        <w:t>.</w:t>
      </w:r>
    </w:p>
    <w:p w:rsidR="000F045D" w:rsidRDefault="000F045D" w:rsidP="000E030D">
      <w:pPr>
        <w:pStyle w:val="StandardWeb"/>
        <w:numPr>
          <w:ilvl w:val="1"/>
          <w:numId w:val="21"/>
        </w:numPr>
        <w:rPr>
          <w:rFonts w:ascii="Arial" w:hAnsi="Arial" w:cs="Arial"/>
        </w:rPr>
      </w:pPr>
      <w:r>
        <w:rPr>
          <w:rFonts w:ascii="Arial" w:hAnsi="Arial" w:cs="Arial"/>
        </w:rPr>
        <w:t xml:space="preserve">Bei Bedarf </w:t>
      </w:r>
      <w:r w:rsidR="003D7C7D">
        <w:rPr>
          <w:rFonts w:ascii="Arial" w:hAnsi="Arial" w:cs="Arial"/>
        </w:rPr>
        <w:t xml:space="preserve">gibt es jederzeit Austausch </w:t>
      </w:r>
      <w:r>
        <w:rPr>
          <w:rFonts w:ascii="Arial" w:hAnsi="Arial" w:cs="Arial"/>
        </w:rPr>
        <w:t>über einzelne Kinder</w:t>
      </w:r>
      <w:r w:rsidR="00BF4F15">
        <w:rPr>
          <w:rFonts w:ascii="Arial" w:hAnsi="Arial" w:cs="Arial"/>
        </w:rPr>
        <w:t xml:space="preserve"> </w:t>
      </w:r>
      <w:r w:rsidR="00C026B3">
        <w:rPr>
          <w:rFonts w:ascii="Arial" w:hAnsi="Arial" w:cs="Arial"/>
        </w:rPr>
        <w:t xml:space="preserve">oder Fragestellungen </w:t>
      </w:r>
      <w:r w:rsidR="00BF4F15">
        <w:rPr>
          <w:rFonts w:ascii="Arial" w:hAnsi="Arial" w:cs="Arial"/>
        </w:rPr>
        <w:t>auf dem „kurzen Dienstweg“. D</w:t>
      </w:r>
      <w:r w:rsidR="003D7C7D">
        <w:rPr>
          <w:rFonts w:ascii="Arial" w:hAnsi="Arial" w:cs="Arial"/>
        </w:rPr>
        <w:t xml:space="preserve">en Erzieher*innen der Ganztageskinder wird im Regelfall angeboten, an Elterngesprächen teilzunehmen, sofern </w:t>
      </w:r>
      <w:r w:rsidR="00BF4F15">
        <w:rPr>
          <w:rFonts w:ascii="Arial" w:hAnsi="Arial" w:cs="Arial"/>
        </w:rPr>
        <w:t>diese</w:t>
      </w:r>
      <w:r w:rsidR="003D7C7D">
        <w:rPr>
          <w:rFonts w:ascii="Arial" w:hAnsi="Arial" w:cs="Arial"/>
        </w:rPr>
        <w:t xml:space="preserve"> nicht ausschließlich speziell schulische Belange betreffen.</w:t>
      </w:r>
      <w:r w:rsidR="003D7C7D">
        <w:rPr>
          <w:rFonts w:ascii="Arial" w:hAnsi="Arial" w:cs="Arial"/>
        </w:rPr>
        <w:br/>
      </w:r>
    </w:p>
    <w:p w:rsidR="003D7C7D" w:rsidRPr="003D7C7D" w:rsidRDefault="00865788" w:rsidP="003D7C7D">
      <w:pPr>
        <w:pStyle w:val="StandardWeb"/>
        <w:numPr>
          <w:ilvl w:val="0"/>
          <w:numId w:val="21"/>
        </w:numPr>
        <w:rPr>
          <w:rFonts w:ascii="Arial" w:hAnsi="Arial" w:cs="Arial"/>
        </w:rPr>
      </w:pPr>
      <w:r w:rsidRPr="00865788">
        <w:rPr>
          <w:rFonts w:ascii="Arial" w:hAnsi="Arial" w:cs="Arial"/>
          <w:b/>
        </w:rPr>
        <w:t>Gruppeneinteilung:</w:t>
      </w:r>
      <w:r w:rsidRPr="00865788">
        <w:rPr>
          <w:rFonts w:ascii="Arial" w:hAnsi="Arial" w:cs="Arial"/>
          <w:b/>
        </w:rPr>
        <w:br/>
      </w:r>
      <w:r>
        <w:rPr>
          <w:rFonts w:ascii="Arial" w:hAnsi="Arial" w:cs="Arial"/>
        </w:rPr>
        <w:t xml:space="preserve">Die Eltern melden ihre Kinder über das Sekretariat zum Ende des Schuljahres an. Die Sekretärinnen führen eine Liste der angemeldeten Kinder. Diese Liste ist Grundlage für die Einteilung der Gruppen. Pro Gruppe können 7-10 Kinder betreut werden. </w:t>
      </w:r>
      <w:r w:rsidR="003D7C7D">
        <w:rPr>
          <w:rFonts w:ascii="Arial" w:hAnsi="Arial" w:cs="Arial"/>
        </w:rPr>
        <w:br/>
        <w:t xml:space="preserve">Vor der Einteilung werden deren pädagogische Aspekte zwischen Lehrer*innen und Erzieher*innen besprochen. Bestehende Gruppen bleiben in der Regel zusammen und </w:t>
      </w:r>
      <w:r w:rsidR="00BF4F15">
        <w:rPr>
          <w:rFonts w:ascii="Arial" w:hAnsi="Arial" w:cs="Arial"/>
        </w:rPr>
        <w:t xml:space="preserve">werden zu Schuljahresbeginn </w:t>
      </w:r>
      <w:r w:rsidR="003D7C7D">
        <w:rPr>
          <w:rFonts w:ascii="Arial" w:hAnsi="Arial" w:cs="Arial"/>
        </w:rPr>
        <w:t>mit neuen Schüler*innen aufgefüllt.</w:t>
      </w:r>
      <w:r w:rsidR="003D7C7D">
        <w:rPr>
          <w:rFonts w:ascii="Arial" w:hAnsi="Arial" w:cs="Arial"/>
        </w:rPr>
        <w:br/>
      </w:r>
    </w:p>
    <w:p w:rsidR="00865788" w:rsidRDefault="00865788" w:rsidP="00865788">
      <w:pPr>
        <w:pStyle w:val="StandardWeb"/>
        <w:numPr>
          <w:ilvl w:val="0"/>
          <w:numId w:val="21"/>
        </w:numPr>
        <w:rPr>
          <w:rFonts w:ascii="Arial" w:hAnsi="Arial" w:cs="Arial"/>
        </w:rPr>
      </w:pPr>
      <w:r w:rsidRPr="00865788">
        <w:rPr>
          <w:rFonts w:ascii="Arial" w:hAnsi="Arial" w:cs="Arial"/>
          <w:b/>
        </w:rPr>
        <w:t>Räume:</w:t>
      </w:r>
      <w:r w:rsidRPr="00865788">
        <w:rPr>
          <w:rFonts w:ascii="Arial" w:hAnsi="Arial" w:cs="Arial"/>
          <w:b/>
        </w:rPr>
        <w:br/>
      </w:r>
      <w:r>
        <w:rPr>
          <w:rFonts w:ascii="Arial" w:hAnsi="Arial" w:cs="Arial"/>
        </w:rPr>
        <w:t xml:space="preserve">Je nach Anzahl der Gruppen stellt die Schule Räume zur Verfügung. </w:t>
      </w:r>
      <w:r w:rsidR="00BF4F15">
        <w:rPr>
          <w:rFonts w:ascii="Arial" w:hAnsi="Arial" w:cs="Arial"/>
        </w:rPr>
        <w:t>Mehr als drei Klassenzimmer für drei Gruppen sind organisatorisch nicht machbar, was die Zahl der Ganztageskinder auf maximal 30 begrenzt.</w:t>
      </w:r>
      <w:r w:rsidR="00BF4F15">
        <w:rPr>
          <w:rFonts w:ascii="Arial" w:hAnsi="Arial" w:cs="Arial"/>
        </w:rPr>
        <w:br/>
      </w:r>
    </w:p>
    <w:p w:rsidR="00791599" w:rsidRDefault="00791599" w:rsidP="00865788">
      <w:pPr>
        <w:pStyle w:val="StandardWeb"/>
        <w:numPr>
          <w:ilvl w:val="0"/>
          <w:numId w:val="21"/>
        </w:numPr>
        <w:rPr>
          <w:rFonts w:ascii="Arial" w:hAnsi="Arial" w:cs="Arial"/>
        </w:rPr>
      </w:pPr>
      <w:r>
        <w:rPr>
          <w:rFonts w:ascii="Arial" w:hAnsi="Arial" w:cs="Arial"/>
          <w:b/>
        </w:rPr>
        <w:t>Erster Elternabend:</w:t>
      </w:r>
      <w:r>
        <w:rPr>
          <w:rFonts w:ascii="Arial" w:hAnsi="Arial" w:cs="Arial"/>
          <w:b/>
        </w:rPr>
        <w:br/>
      </w:r>
      <w:r w:rsidR="00BF4F15">
        <w:rPr>
          <w:rFonts w:ascii="Arial" w:hAnsi="Arial" w:cs="Arial"/>
        </w:rPr>
        <w:t xml:space="preserve">Am ersten Elternabend stellt sich das Team der Ganztagesbetreuung den Eltern vor, beantwortet Fragen und gibt Informationen zum pädagogischen Konzept. </w:t>
      </w:r>
      <w:r w:rsidR="00BF4F15">
        <w:rPr>
          <w:rFonts w:ascii="Arial" w:hAnsi="Arial" w:cs="Arial"/>
        </w:rPr>
        <w:br/>
      </w:r>
    </w:p>
    <w:p w:rsidR="00791599" w:rsidRPr="00791599" w:rsidRDefault="00791599" w:rsidP="00865788">
      <w:pPr>
        <w:pStyle w:val="StandardWeb"/>
        <w:numPr>
          <w:ilvl w:val="0"/>
          <w:numId w:val="21"/>
        </w:numPr>
        <w:rPr>
          <w:rFonts w:ascii="Arial" w:hAnsi="Arial" w:cs="Arial"/>
        </w:rPr>
      </w:pPr>
      <w:r>
        <w:rPr>
          <w:rFonts w:ascii="Arial" w:hAnsi="Arial" w:cs="Arial"/>
          <w:b/>
        </w:rPr>
        <w:t xml:space="preserve">Nachmittagsbetreuung </w:t>
      </w:r>
      <w:r w:rsidR="00C026B3">
        <w:rPr>
          <w:rFonts w:ascii="Arial" w:hAnsi="Arial" w:cs="Arial"/>
          <w:b/>
        </w:rPr>
        <w:t>in</w:t>
      </w:r>
      <w:r>
        <w:rPr>
          <w:rFonts w:ascii="Arial" w:hAnsi="Arial" w:cs="Arial"/>
          <w:b/>
        </w:rPr>
        <w:t xml:space="preserve"> den Ferien</w:t>
      </w:r>
      <w:r w:rsidR="00BF4F15">
        <w:rPr>
          <w:rFonts w:ascii="Arial" w:hAnsi="Arial" w:cs="Arial"/>
          <w:b/>
        </w:rPr>
        <w:br/>
      </w:r>
      <w:r w:rsidR="00BF4F15">
        <w:rPr>
          <w:rFonts w:ascii="Arial" w:hAnsi="Arial" w:cs="Arial"/>
          <w:bCs/>
        </w:rPr>
        <w:t>In den Ferien gibt es derzeit keine Möglichkeit der Betreuung.</w:t>
      </w:r>
      <w:r w:rsidR="00BF4F15">
        <w:rPr>
          <w:rFonts w:ascii="Arial" w:hAnsi="Arial" w:cs="Arial"/>
          <w:bCs/>
        </w:rPr>
        <w:br/>
      </w:r>
    </w:p>
    <w:p w:rsidR="00BF4F15" w:rsidRPr="005C4C54" w:rsidRDefault="00791599" w:rsidP="00BF4F15">
      <w:pPr>
        <w:pStyle w:val="StandardWeb"/>
        <w:numPr>
          <w:ilvl w:val="0"/>
          <w:numId w:val="21"/>
        </w:numPr>
        <w:rPr>
          <w:rFonts w:ascii="Arial" w:hAnsi="Arial" w:cs="Arial"/>
        </w:rPr>
      </w:pPr>
      <w:r>
        <w:rPr>
          <w:rFonts w:ascii="Arial" w:hAnsi="Arial" w:cs="Arial"/>
          <w:b/>
        </w:rPr>
        <w:t>Regelung bei Ausflügen, Schullandheim</w:t>
      </w:r>
      <w:r w:rsidR="00AC5676">
        <w:rPr>
          <w:rFonts w:ascii="Arial" w:hAnsi="Arial" w:cs="Arial"/>
          <w:b/>
        </w:rPr>
        <w:t>, Pädagogischem Tag, Lehrerausflug</w:t>
      </w:r>
      <w:r>
        <w:rPr>
          <w:rFonts w:ascii="Arial" w:hAnsi="Arial" w:cs="Arial"/>
          <w:b/>
        </w:rPr>
        <w:t>,</w:t>
      </w:r>
      <w:r w:rsidR="00C026B3">
        <w:rPr>
          <w:rFonts w:ascii="Arial" w:hAnsi="Arial" w:cs="Arial"/>
          <w:b/>
        </w:rPr>
        <w:t xml:space="preserve"> Letztem Schultag vor Ferien</w:t>
      </w:r>
      <w:r w:rsidR="00BF4F15">
        <w:rPr>
          <w:rFonts w:ascii="Arial" w:hAnsi="Arial" w:cs="Arial"/>
          <w:b/>
        </w:rPr>
        <w:t xml:space="preserve"> </w:t>
      </w:r>
      <w:r>
        <w:rPr>
          <w:rFonts w:ascii="Arial" w:hAnsi="Arial" w:cs="Arial"/>
          <w:b/>
        </w:rPr>
        <w:t>…</w:t>
      </w:r>
      <w:r w:rsidR="00BF4F15">
        <w:rPr>
          <w:rFonts w:ascii="Arial" w:hAnsi="Arial" w:cs="Arial"/>
          <w:b/>
        </w:rPr>
        <w:br/>
      </w:r>
      <w:r w:rsidR="00BF4F15">
        <w:rPr>
          <w:rFonts w:ascii="Arial" w:hAnsi="Arial" w:cs="Arial"/>
          <w:bCs/>
        </w:rPr>
        <w:t xml:space="preserve">Herr Wollenweber als Leiter der Außenstelle und Frau </w:t>
      </w:r>
      <w:r w:rsidR="008A4071">
        <w:rPr>
          <w:rFonts w:ascii="Arial" w:hAnsi="Arial" w:cs="Arial"/>
          <w:bCs/>
        </w:rPr>
        <w:t>Ackermann</w:t>
      </w:r>
      <w:r w:rsidR="00BF4F15">
        <w:rPr>
          <w:rFonts w:ascii="Arial" w:hAnsi="Arial" w:cs="Arial"/>
          <w:bCs/>
        </w:rPr>
        <w:t xml:space="preserve"> als Leiterin der Ganztagesbetreuung sprechen rechtzeitig und in Absprache mit ihren Teams veränderte </w:t>
      </w:r>
      <w:r w:rsidR="00C026B3">
        <w:rPr>
          <w:rFonts w:ascii="Arial" w:hAnsi="Arial" w:cs="Arial"/>
          <w:bCs/>
        </w:rPr>
        <w:t xml:space="preserve">zeitliche </w:t>
      </w:r>
      <w:r w:rsidR="00BF4F15">
        <w:rPr>
          <w:rFonts w:ascii="Arial" w:hAnsi="Arial" w:cs="Arial"/>
          <w:bCs/>
        </w:rPr>
        <w:t>Regelungen ab.</w:t>
      </w:r>
      <w:r w:rsidR="00C026B3">
        <w:rPr>
          <w:rFonts w:ascii="Arial" w:hAnsi="Arial" w:cs="Arial"/>
          <w:bCs/>
        </w:rPr>
        <w:t xml:space="preserve"> Frau </w:t>
      </w:r>
      <w:r w:rsidR="008A4071">
        <w:rPr>
          <w:rFonts w:ascii="Arial" w:hAnsi="Arial" w:cs="Arial"/>
          <w:bCs/>
        </w:rPr>
        <w:t>Ackermann</w:t>
      </w:r>
      <w:r w:rsidR="00C026B3">
        <w:rPr>
          <w:rFonts w:ascii="Arial" w:hAnsi="Arial" w:cs="Arial"/>
          <w:bCs/>
        </w:rPr>
        <w:t xml:space="preserve"> meldet diese Sonderregellungen an Frau </w:t>
      </w:r>
      <w:proofErr w:type="spellStart"/>
      <w:r w:rsidR="008A4071">
        <w:rPr>
          <w:rFonts w:ascii="Arial" w:hAnsi="Arial" w:cs="Arial"/>
          <w:bCs/>
        </w:rPr>
        <w:t>Schrode</w:t>
      </w:r>
      <w:proofErr w:type="spellEnd"/>
      <w:r w:rsidR="00C026B3">
        <w:rPr>
          <w:rFonts w:ascii="Arial" w:hAnsi="Arial" w:cs="Arial"/>
          <w:bCs/>
        </w:rPr>
        <w:t>.</w:t>
      </w:r>
    </w:p>
    <w:p w:rsidR="00706D37" w:rsidRPr="005C4C54" w:rsidRDefault="00706D37" w:rsidP="00BF4F15">
      <w:pPr>
        <w:pStyle w:val="berschri"/>
        <w:spacing w:before="60" w:beforeAutospacing="0" w:after="0" w:afterAutospacing="0"/>
        <w:ind w:left="397"/>
        <w:rPr>
          <w:rFonts w:ascii="Arial" w:hAnsi="Arial" w:cs="Arial"/>
          <w:sz w:val="24"/>
          <w:szCs w:val="24"/>
        </w:rPr>
      </w:pPr>
    </w:p>
    <w:sectPr w:rsidR="00706D37" w:rsidRPr="005C4C54" w:rsidSect="00A46FD9">
      <w:headerReference w:type="default" r:id="rId7"/>
      <w:pgSz w:w="11906" w:h="16838" w:code="9"/>
      <w:pgMar w:top="1134" w:right="1134" w:bottom="851" w:left="1418" w:header="567"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EFD" w:rsidRDefault="007F3EFD">
      <w:r>
        <w:separator/>
      </w:r>
    </w:p>
  </w:endnote>
  <w:endnote w:type="continuationSeparator" w:id="0">
    <w:p w:rsidR="007F3EFD" w:rsidRDefault="007F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EFD" w:rsidRDefault="007F3EFD">
      <w:r>
        <w:separator/>
      </w:r>
    </w:p>
  </w:footnote>
  <w:footnote w:type="continuationSeparator" w:id="0">
    <w:p w:rsidR="007F3EFD" w:rsidRDefault="007F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D37" w:rsidRDefault="00706D37" w:rsidP="006E10AE">
    <w:pPr>
      <w:pStyle w:val="Kopfzeile"/>
      <w:pBdr>
        <w:bottom w:val="single" w:sz="4" w:space="1" w:color="auto"/>
      </w:pBdr>
      <w:spacing w:before="0"/>
      <w:rPr>
        <w:rStyle w:val="Seitenzahl"/>
        <w:rFonts w:cs="Arial"/>
        <w:sz w:val="20"/>
        <w:szCs w:val="20"/>
      </w:rPr>
    </w:pPr>
    <w:r>
      <w:rPr>
        <w:rFonts w:cs="Arial"/>
        <w:sz w:val="20"/>
        <w:szCs w:val="20"/>
      </w:rPr>
      <w:t>HFH-Schule Stuttgart</w:t>
    </w:r>
    <w:r>
      <w:rPr>
        <w:rFonts w:cs="Arial"/>
        <w:sz w:val="20"/>
        <w:szCs w:val="20"/>
      </w:rPr>
      <w:tab/>
    </w:r>
    <w:r>
      <w:rPr>
        <w:rFonts w:cs="Arial"/>
        <w:sz w:val="20"/>
        <w:szCs w:val="20"/>
      </w:rPr>
      <w:tab/>
    </w:r>
    <w:r>
      <w:rPr>
        <w:rStyle w:val="Seitenzahl"/>
        <w:rFonts w:cs="Arial"/>
        <w:sz w:val="20"/>
        <w:szCs w:val="20"/>
      </w:rPr>
      <w:fldChar w:fldCharType="begin"/>
    </w:r>
    <w:r>
      <w:rPr>
        <w:rStyle w:val="Seitenzahl"/>
        <w:rFonts w:cs="Arial"/>
        <w:sz w:val="20"/>
        <w:szCs w:val="20"/>
      </w:rPr>
      <w:instrText xml:space="preserve"> PAGE </w:instrText>
    </w:r>
    <w:r>
      <w:rPr>
        <w:rStyle w:val="Seitenzahl"/>
        <w:rFonts w:cs="Arial"/>
        <w:sz w:val="20"/>
        <w:szCs w:val="20"/>
      </w:rPr>
      <w:fldChar w:fldCharType="separate"/>
    </w:r>
    <w:r w:rsidR="00AC5676">
      <w:rPr>
        <w:rStyle w:val="Seitenzahl"/>
        <w:rFonts w:cs="Arial"/>
        <w:noProof/>
        <w:sz w:val="20"/>
        <w:szCs w:val="20"/>
      </w:rPr>
      <w:t>2</w:t>
    </w:r>
    <w:r>
      <w:rPr>
        <w:rStyle w:val="Seitenzahl"/>
        <w:rFonts w:cs="Arial"/>
        <w:sz w:val="20"/>
        <w:szCs w:val="20"/>
      </w:rPr>
      <w:fldChar w:fldCharType="end"/>
    </w:r>
    <w:r>
      <w:rPr>
        <w:rStyle w:val="Seitenzahl"/>
        <w:rFonts w:cs="Arial"/>
        <w:sz w:val="20"/>
        <w:szCs w:val="20"/>
      </w:rPr>
      <w:t xml:space="preserve"> / </w:t>
    </w:r>
    <w:r>
      <w:rPr>
        <w:rStyle w:val="Seitenzahl"/>
        <w:rFonts w:cs="Arial"/>
        <w:sz w:val="20"/>
        <w:szCs w:val="20"/>
      </w:rPr>
      <w:fldChar w:fldCharType="begin"/>
    </w:r>
    <w:r>
      <w:rPr>
        <w:rStyle w:val="Seitenzahl"/>
        <w:rFonts w:cs="Arial"/>
        <w:sz w:val="20"/>
        <w:szCs w:val="20"/>
      </w:rPr>
      <w:instrText xml:space="preserve"> NUMPAGES </w:instrText>
    </w:r>
    <w:r>
      <w:rPr>
        <w:rStyle w:val="Seitenzahl"/>
        <w:rFonts w:cs="Arial"/>
        <w:sz w:val="20"/>
        <w:szCs w:val="20"/>
      </w:rPr>
      <w:fldChar w:fldCharType="separate"/>
    </w:r>
    <w:r w:rsidR="00AC5676">
      <w:rPr>
        <w:rStyle w:val="Seitenzahl"/>
        <w:rFonts w:cs="Arial"/>
        <w:noProof/>
        <w:sz w:val="20"/>
        <w:szCs w:val="20"/>
      </w:rPr>
      <w:t>4</w:t>
    </w:r>
    <w:r>
      <w:rPr>
        <w:rStyle w:val="Seitenzahl"/>
        <w:rFonts w:cs="Arial"/>
        <w:sz w:val="20"/>
        <w:szCs w:val="20"/>
      </w:rPr>
      <w:fldChar w:fldCharType="end"/>
    </w:r>
    <w:r>
      <w:rPr>
        <w:rFonts w:cs="Arial"/>
        <w:sz w:val="20"/>
        <w:szCs w:val="20"/>
      </w:rPr>
      <w:br/>
    </w:r>
    <w:r>
      <w:rPr>
        <w:rStyle w:val="Seitenzahl"/>
        <w:rFonts w:cs="Arial"/>
        <w:sz w:val="20"/>
        <w:szCs w:val="20"/>
      </w:rPr>
      <w:t xml:space="preserve">Ansprechpartner/innen:  </w:t>
    </w:r>
    <w:r w:rsidR="003C35E5">
      <w:rPr>
        <w:rStyle w:val="Seitenzahl"/>
        <w:rFonts w:cs="Arial"/>
        <w:sz w:val="20"/>
        <w:szCs w:val="20"/>
      </w:rPr>
      <w:t>Dirk Wollenweber</w:t>
    </w:r>
    <w:r>
      <w:rPr>
        <w:rStyle w:val="Seitenzahl"/>
        <w:rFonts w:cs="Arial"/>
        <w:sz w:val="20"/>
        <w:szCs w:val="20"/>
      </w:rPr>
      <w:t xml:space="preserve"> / </w:t>
    </w:r>
    <w:r w:rsidR="0003038E">
      <w:rPr>
        <w:rStyle w:val="Seitenzahl"/>
        <w:rFonts w:cs="Arial"/>
        <w:sz w:val="20"/>
        <w:szCs w:val="20"/>
      </w:rPr>
      <w:t>Anna Deeken</w:t>
    </w:r>
    <w:r w:rsidR="003C35E5">
      <w:rPr>
        <w:rStyle w:val="Seitenzahl"/>
        <w:rFonts w:cs="Arial"/>
        <w:sz w:val="20"/>
        <w:szCs w:val="20"/>
      </w:rPr>
      <w:t>/</w:t>
    </w:r>
    <w:r w:rsidR="00C84313">
      <w:rPr>
        <w:rStyle w:val="Seitenzahl"/>
        <w:rFonts w:cs="Arial"/>
        <w:sz w:val="20"/>
        <w:szCs w:val="20"/>
      </w:rPr>
      <w:t xml:space="preserve"> </w:t>
    </w:r>
    <w:r w:rsidR="000B61E6">
      <w:rPr>
        <w:rStyle w:val="Seitenzahl"/>
        <w:rFonts w:cs="Arial"/>
        <w:sz w:val="20"/>
        <w:szCs w:val="20"/>
      </w:rPr>
      <w:t>Michaela Ackermann</w:t>
    </w:r>
  </w:p>
  <w:p w:rsidR="00706D37" w:rsidRDefault="00706D37" w:rsidP="006E10AE">
    <w:pPr>
      <w:pStyle w:val="Kopfzeile"/>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9626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7D60C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2D40D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06A7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E40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4BD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AFE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CED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0296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7CD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83471"/>
    <w:multiLevelType w:val="hybridMultilevel"/>
    <w:tmpl w:val="FF725E50"/>
    <w:lvl w:ilvl="0" w:tplc="D3F8782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4208C"/>
    <w:multiLevelType w:val="multilevel"/>
    <w:tmpl w:val="410CB7DC"/>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2B56E7F"/>
    <w:multiLevelType w:val="hybridMultilevel"/>
    <w:tmpl w:val="C4021D66"/>
    <w:lvl w:ilvl="0" w:tplc="0407000F">
      <w:start w:val="1"/>
      <w:numFmt w:val="decimal"/>
      <w:lvlText w:val="%1."/>
      <w:lvlJc w:val="left"/>
      <w:pPr>
        <w:tabs>
          <w:tab w:val="num" w:pos="720"/>
        </w:tabs>
        <w:ind w:left="720" w:hanging="360"/>
      </w:pPr>
      <w:rPr>
        <w:rFonts w:cs="Times New Roman" w:hint="default"/>
      </w:rPr>
    </w:lvl>
    <w:lvl w:ilvl="1" w:tplc="D3F87822">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441F18FE"/>
    <w:multiLevelType w:val="hybridMultilevel"/>
    <w:tmpl w:val="F44ED65C"/>
    <w:lvl w:ilvl="0" w:tplc="9910824A">
      <w:start w:val="1"/>
      <w:numFmt w:val="bulle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043"/>
        </w:tabs>
        <w:ind w:left="1043" w:hanging="360"/>
      </w:pPr>
      <w:rPr>
        <w:rFonts w:ascii="Courier New" w:hAnsi="Courier New" w:hint="default"/>
      </w:rPr>
    </w:lvl>
    <w:lvl w:ilvl="2" w:tplc="04070005">
      <w:start w:val="1"/>
      <w:numFmt w:val="bullet"/>
      <w:lvlText w:val=""/>
      <w:lvlJc w:val="left"/>
      <w:pPr>
        <w:tabs>
          <w:tab w:val="num" w:pos="1763"/>
        </w:tabs>
        <w:ind w:left="1763" w:hanging="360"/>
      </w:pPr>
      <w:rPr>
        <w:rFonts w:ascii="Wingdings" w:hAnsi="Wingdings" w:hint="default"/>
      </w:rPr>
    </w:lvl>
    <w:lvl w:ilvl="3" w:tplc="04070001">
      <w:start w:val="1"/>
      <w:numFmt w:val="bullet"/>
      <w:lvlText w:val=""/>
      <w:lvlJc w:val="left"/>
      <w:pPr>
        <w:tabs>
          <w:tab w:val="num" w:pos="2483"/>
        </w:tabs>
        <w:ind w:left="2483" w:hanging="360"/>
      </w:pPr>
      <w:rPr>
        <w:rFonts w:ascii="Symbol" w:hAnsi="Symbol" w:hint="default"/>
      </w:rPr>
    </w:lvl>
    <w:lvl w:ilvl="4" w:tplc="04070003">
      <w:start w:val="1"/>
      <w:numFmt w:val="bullet"/>
      <w:lvlText w:val="o"/>
      <w:lvlJc w:val="left"/>
      <w:pPr>
        <w:tabs>
          <w:tab w:val="num" w:pos="3203"/>
        </w:tabs>
        <w:ind w:left="3203" w:hanging="360"/>
      </w:pPr>
      <w:rPr>
        <w:rFonts w:ascii="Courier New" w:hAnsi="Courier New" w:hint="default"/>
      </w:rPr>
    </w:lvl>
    <w:lvl w:ilvl="5" w:tplc="04070005">
      <w:start w:val="1"/>
      <w:numFmt w:val="bullet"/>
      <w:lvlText w:val=""/>
      <w:lvlJc w:val="left"/>
      <w:pPr>
        <w:tabs>
          <w:tab w:val="num" w:pos="3923"/>
        </w:tabs>
        <w:ind w:left="3923" w:hanging="360"/>
      </w:pPr>
      <w:rPr>
        <w:rFonts w:ascii="Wingdings" w:hAnsi="Wingdings" w:hint="default"/>
      </w:rPr>
    </w:lvl>
    <w:lvl w:ilvl="6" w:tplc="04070001">
      <w:start w:val="1"/>
      <w:numFmt w:val="bullet"/>
      <w:lvlText w:val=""/>
      <w:lvlJc w:val="left"/>
      <w:pPr>
        <w:tabs>
          <w:tab w:val="num" w:pos="4643"/>
        </w:tabs>
        <w:ind w:left="4643" w:hanging="360"/>
      </w:pPr>
      <w:rPr>
        <w:rFonts w:ascii="Symbol" w:hAnsi="Symbol" w:hint="default"/>
      </w:rPr>
    </w:lvl>
    <w:lvl w:ilvl="7" w:tplc="04070003">
      <w:start w:val="1"/>
      <w:numFmt w:val="bullet"/>
      <w:lvlText w:val="o"/>
      <w:lvlJc w:val="left"/>
      <w:pPr>
        <w:tabs>
          <w:tab w:val="num" w:pos="5363"/>
        </w:tabs>
        <w:ind w:left="5363" w:hanging="360"/>
      </w:pPr>
      <w:rPr>
        <w:rFonts w:ascii="Courier New" w:hAnsi="Courier New" w:hint="default"/>
      </w:rPr>
    </w:lvl>
    <w:lvl w:ilvl="8" w:tplc="04070005">
      <w:start w:val="1"/>
      <w:numFmt w:val="bullet"/>
      <w:lvlText w:val=""/>
      <w:lvlJc w:val="left"/>
      <w:pPr>
        <w:tabs>
          <w:tab w:val="num" w:pos="6083"/>
        </w:tabs>
        <w:ind w:left="6083" w:hanging="360"/>
      </w:pPr>
      <w:rPr>
        <w:rFonts w:ascii="Wingdings" w:hAnsi="Wingdings" w:hint="default"/>
      </w:rPr>
    </w:lvl>
  </w:abstractNum>
  <w:abstractNum w:abstractNumId="14" w15:restartNumberingAfterBreak="0">
    <w:nsid w:val="475F4AD3"/>
    <w:multiLevelType w:val="hybridMultilevel"/>
    <w:tmpl w:val="A5C0563C"/>
    <w:lvl w:ilvl="0" w:tplc="C41E4418">
      <w:start w:val="1"/>
      <w:numFmt w:val="decimal"/>
      <w:lvlText w:val="%1."/>
      <w:lvlJc w:val="left"/>
      <w:pPr>
        <w:ind w:left="360" w:hanging="360"/>
      </w:pPr>
      <w:rPr>
        <w:rFonts w:hint="default"/>
        <w:b/>
        <w:bC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D5D752B"/>
    <w:multiLevelType w:val="hybridMultilevel"/>
    <w:tmpl w:val="A63AA410"/>
    <w:lvl w:ilvl="0" w:tplc="D5C21740">
      <w:start w:val="1"/>
      <w:numFmt w:val="decimal"/>
      <w:lvlText w:val="%1."/>
      <w:lvlJc w:val="left"/>
      <w:pPr>
        <w:tabs>
          <w:tab w:val="num" w:pos="397"/>
        </w:tabs>
        <w:ind w:left="397" w:hanging="397"/>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F092D44"/>
    <w:multiLevelType w:val="multilevel"/>
    <w:tmpl w:val="FF725E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A71C7B"/>
    <w:multiLevelType w:val="hybridMultilevel"/>
    <w:tmpl w:val="410CB7DC"/>
    <w:lvl w:ilvl="0" w:tplc="B9C8B7F8">
      <w:start w:val="1"/>
      <w:numFmt w:val="decimal"/>
      <w:lvlText w:val="%1."/>
      <w:lvlJc w:val="left"/>
      <w:pPr>
        <w:tabs>
          <w:tab w:val="num" w:pos="720"/>
        </w:tabs>
        <w:ind w:left="720" w:hanging="360"/>
      </w:pPr>
      <w:rPr>
        <w:rFonts w:cs="Times New Roman" w:hint="default"/>
        <w:b/>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8" w15:restartNumberingAfterBreak="0">
    <w:nsid w:val="656B0F54"/>
    <w:multiLevelType w:val="hybridMultilevel"/>
    <w:tmpl w:val="9A3EE2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6782960"/>
    <w:multiLevelType w:val="hybridMultilevel"/>
    <w:tmpl w:val="0FF21B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1147628888">
    <w:abstractNumId w:val="19"/>
  </w:num>
  <w:num w:numId="2" w16cid:durableId="16889469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2057275">
    <w:abstractNumId w:val="12"/>
  </w:num>
  <w:num w:numId="4" w16cid:durableId="669872102">
    <w:abstractNumId w:val="17"/>
  </w:num>
  <w:num w:numId="5" w16cid:durableId="1461921044">
    <w:abstractNumId w:val="16"/>
  </w:num>
  <w:num w:numId="6" w16cid:durableId="925269649">
    <w:abstractNumId w:val="10"/>
  </w:num>
  <w:num w:numId="7" w16cid:durableId="1871408888">
    <w:abstractNumId w:val="13"/>
  </w:num>
  <w:num w:numId="8" w16cid:durableId="1938828485">
    <w:abstractNumId w:val="9"/>
  </w:num>
  <w:num w:numId="9" w16cid:durableId="1451437471">
    <w:abstractNumId w:val="7"/>
  </w:num>
  <w:num w:numId="10" w16cid:durableId="1789856152">
    <w:abstractNumId w:val="6"/>
  </w:num>
  <w:num w:numId="11" w16cid:durableId="1037051520">
    <w:abstractNumId w:val="5"/>
  </w:num>
  <w:num w:numId="12" w16cid:durableId="1349597024">
    <w:abstractNumId w:val="4"/>
  </w:num>
  <w:num w:numId="13" w16cid:durableId="2024475182">
    <w:abstractNumId w:val="8"/>
  </w:num>
  <w:num w:numId="14" w16cid:durableId="1481459361">
    <w:abstractNumId w:val="3"/>
  </w:num>
  <w:num w:numId="15" w16cid:durableId="1424255417">
    <w:abstractNumId w:val="2"/>
  </w:num>
  <w:num w:numId="16" w16cid:durableId="1280988474">
    <w:abstractNumId w:val="1"/>
  </w:num>
  <w:num w:numId="17" w16cid:durableId="1221290085">
    <w:abstractNumId w:val="0"/>
  </w:num>
  <w:num w:numId="18" w16cid:durableId="425002925">
    <w:abstractNumId w:val="11"/>
  </w:num>
  <w:num w:numId="19" w16cid:durableId="2036418730">
    <w:abstractNumId w:val="15"/>
  </w:num>
  <w:num w:numId="20" w16cid:durableId="1726175363">
    <w:abstractNumId w:val="18"/>
  </w:num>
  <w:num w:numId="21" w16cid:durableId="2582207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embedSystemFonts/>
  <w:proofState w:spelling="clean" w:grammar="clean"/>
  <w:defaultTabStop w:val="708"/>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A4"/>
    <w:rsid w:val="00021E38"/>
    <w:rsid w:val="0003038E"/>
    <w:rsid w:val="0005337F"/>
    <w:rsid w:val="00076E82"/>
    <w:rsid w:val="000A461C"/>
    <w:rsid w:val="000B61E6"/>
    <w:rsid w:val="000E030D"/>
    <w:rsid w:val="000F045D"/>
    <w:rsid w:val="000F72E8"/>
    <w:rsid w:val="0015712B"/>
    <w:rsid w:val="00171863"/>
    <w:rsid w:val="001D60D0"/>
    <w:rsid w:val="001E1387"/>
    <w:rsid w:val="00250E59"/>
    <w:rsid w:val="00250E9C"/>
    <w:rsid w:val="00252A06"/>
    <w:rsid w:val="003927A4"/>
    <w:rsid w:val="0039788C"/>
    <w:rsid w:val="00397FD1"/>
    <w:rsid w:val="003C35E5"/>
    <w:rsid w:val="003D7C7D"/>
    <w:rsid w:val="0045633A"/>
    <w:rsid w:val="004B5F15"/>
    <w:rsid w:val="004C6F24"/>
    <w:rsid w:val="005867DA"/>
    <w:rsid w:val="005B0072"/>
    <w:rsid w:val="005C4C54"/>
    <w:rsid w:val="00600B0B"/>
    <w:rsid w:val="006838D5"/>
    <w:rsid w:val="006B29AC"/>
    <w:rsid w:val="006D7AC9"/>
    <w:rsid w:val="006E10AE"/>
    <w:rsid w:val="00706D37"/>
    <w:rsid w:val="00763DA4"/>
    <w:rsid w:val="00783CF0"/>
    <w:rsid w:val="00791599"/>
    <w:rsid w:val="007A2B16"/>
    <w:rsid w:val="007E59A3"/>
    <w:rsid w:val="007F3EFD"/>
    <w:rsid w:val="00855222"/>
    <w:rsid w:val="00865788"/>
    <w:rsid w:val="008A4071"/>
    <w:rsid w:val="008D4A99"/>
    <w:rsid w:val="00907DEC"/>
    <w:rsid w:val="009164F6"/>
    <w:rsid w:val="00973536"/>
    <w:rsid w:val="00994CF9"/>
    <w:rsid w:val="009A49C7"/>
    <w:rsid w:val="00A2506A"/>
    <w:rsid w:val="00A3527A"/>
    <w:rsid w:val="00A46FD9"/>
    <w:rsid w:val="00A51C2A"/>
    <w:rsid w:val="00AC5676"/>
    <w:rsid w:val="00B2191E"/>
    <w:rsid w:val="00B41DB9"/>
    <w:rsid w:val="00B45536"/>
    <w:rsid w:val="00B9776E"/>
    <w:rsid w:val="00BF4F15"/>
    <w:rsid w:val="00C026B3"/>
    <w:rsid w:val="00C15339"/>
    <w:rsid w:val="00C35876"/>
    <w:rsid w:val="00C84313"/>
    <w:rsid w:val="00CF10F1"/>
    <w:rsid w:val="00DA0BD7"/>
    <w:rsid w:val="00DB5C16"/>
    <w:rsid w:val="00DD5B58"/>
    <w:rsid w:val="00E035E2"/>
    <w:rsid w:val="00E61BEA"/>
    <w:rsid w:val="00E641FE"/>
    <w:rsid w:val="00EA244F"/>
    <w:rsid w:val="00ED5699"/>
    <w:rsid w:val="00F10712"/>
    <w:rsid w:val="00F804E6"/>
    <w:rsid w:val="00FD264D"/>
    <w:rsid w:val="00FD4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11DD5"/>
  <w15:docId w15:val="{A6230F5D-9ECF-41AB-A48B-0263BC3A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6FD9"/>
    <w:pPr>
      <w:spacing w:before="60"/>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F804E6"/>
    <w:rPr>
      <w:rFonts w:ascii="Times New Roman" w:hAnsi="Times New Roman"/>
      <w:sz w:val="24"/>
      <w:szCs w:val="24"/>
    </w:rPr>
  </w:style>
  <w:style w:type="character" w:customStyle="1" w:styleId="Absatz-Standardschrift">
    <w:name w:val="Absatz-Standardschrift"/>
    <w:uiPriority w:val="99"/>
    <w:semiHidden/>
    <w:rsid w:val="00A51C2A"/>
  </w:style>
  <w:style w:type="table" w:customStyle="1" w:styleId="NormaleTabe">
    <w:name w:val="Normale Tabe"/>
    <w:uiPriority w:val="99"/>
    <w:semiHidden/>
    <w:rsid w:val="00A51C2A"/>
    <w:rPr>
      <w:lang w:eastAsia="en-US"/>
    </w:rPr>
    <w:tblPr>
      <w:tblInd w:w="0" w:type="dxa"/>
      <w:tblCellMar>
        <w:top w:w="0" w:type="dxa"/>
        <w:left w:w="108" w:type="dxa"/>
        <w:bottom w:w="0" w:type="dxa"/>
        <w:right w:w="108" w:type="dxa"/>
      </w:tblCellMar>
    </w:tblPr>
  </w:style>
  <w:style w:type="paragraph" w:customStyle="1" w:styleId="Standa1">
    <w:name w:val="Standa1"/>
    <w:uiPriority w:val="99"/>
    <w:rsid w:val="00907DEC"/>
    <w:pPr>
      <w:spacing w:after="200" w:line="276" w:lineRule="auto"/>
    </w:pPr>
    <w:rPr>
      <w:rFonts w:cs="Calibri"/>
      <w:sz w:val="22"/>
      <w:szCs w:val="22"/>
      <w:lang w:eastAsia="en-US"/>
    </w:rPr>
  </w:style>
  <w:style w:type="paragraph" w:customStyle="1" w:styleId="berschri">
    <w:name w:val="berschri"/>
    <w:basedOn w:val="Standa1"/>
    <w:uiPriority w:val="99"/>
    <w:rsid w:val="00763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customStyle="1" w:styleId="Absatz-Standardschrift1">
    <w:name w:val="Absatz-Standardschrift1"/>
    <w:uiPriority w:val="99"/>
    <w:semiHidden/>
    <w:rsid w:val="00F804E6"/>
  </w:style>
  <w:style w:type="table" w:customStyle="1" w:styleId="NormaleTabe1">
    <w:name w:val="Normale Tabe1"/>
    <w:uiPriority w:val="99"/>
    <w:semiHidden/>
    <w:rsid w:val="00F804E6"/>
    <w:rPr>
      <w:lang w:eastAsia="en-US"/>
    </w:rPr>
    <w:tblPr>
      <w:tblInd w:w="0" w:type="dxa"/>
      <w:tblCellMar>
        <w:top w:w="0" w:type="dxa"/>
        <w:left w:w="108" w:type="dxa"/>
        <w:bottom w:w="0" w:type="dxa"/>
        <w:right w:w="108" w:type="dxa"/>
      </w:tblCellMar>
    </w:tblPr>
  </w:style>
  <w:style w:type="character" w:customStyle="1" w:styleId="Heading1Char">
    <w:name w:val="Heading 1 Char"/>
    <w:uiPriority w:val="99"/>
    <w:rsid w:val="00763DA4"/>
    <w:rPr>
      <w:rFonts w:ascii="Times New Roman" w:hAnsi="Times New Roman" w:cs="Times New Roman"/>
      <w:b/>
      <w:bCs/>
      <w:kern w:val="36"/>
      <w:sz w:val="48"/>
      <w:lang w:eastAsia="de-DE"/>
    </w:rPr>
  </w:style>
  <w:style w:type="paragraph" w:styleId="Listenabsatz">
    <w:name w:val="List Paragraph"/>
    <w:basedOn w:val="Standa1"/>
    <w:uiPriority w:val="99"/>
    <w:qFormat/>
    <w:rsid w:val="00763DA4"/>
    <w:pPr>
      <w:ind w:left="720"/>
    </w:pPr>
  </w:style>
  <w:style w:type="paragraph" w:styleId="Kopfzeile">
    <w:name w:val="header"/>
    <w:basedOn w:val="Standard"/>
    <w:link w:val="KopfzeileZchn"/>
    <w:uiPriority w:val="99"/>
    <w:rsid w:val="00B9776E"/>
    <w:pPr>
      <w:tabs>
        <w:tab w:val="center" w:pos="4536"/>
        <w:tab w:val="right" w:pos="9072"/>
      </w:tabs>
    </w:pPr>
  </w:style>
  <w:style w:type="character" w:customStyle="1" w:styleId="KopfzeileZchn">
    <w:name w:val="Kopfzeile Zchn"/>
    <w:link w:val="Kopfzeile"/>
    <w:uiPriority w:val="99"/>
    <w:semiHidden/>
    <w:locked/>
    <w:rsid w:val="00252A06"/>
    <w:rPr>
      <w:rFonts w:ascii="Times New Roman" w:hAnsi="Times New Roman" w:cs="Times New Roman"/>
      <w:sz w:val="24"/>
      <w:szCs w:val="24"/>
    </w:rPr>
  </w:style>
  <w:style w:type="paragraph" w:styleId="Fuzeile">
    <w:name w:val="footer"/>
    <w:basedOn w:val="Standard"/>
    <w:link w:val="FuzeileZchn"/>
    <w:uiPriority w:val="99"/>
    <w:rsid w:val="00B9776E"/>
    <w:pPr>
      <w:tabs>
        <w:tab w:val="center" w:pos="4536"/>
        <w:tab w:val="right" w:pos="9072"/>
      </w:tabs>
    </w:pPr>
  </w:style>
  <w:style w:type="character" w:customStyle="1" w:styleId="FuzeileZchn">
    <w:name w:val="Fußzeile Zchn"/>
    <w:link w:val="Fuzeile"/>
    <w:uiPriority w:val="99"/>
    <w:semiHidden/>
    <w:locked/>
    <w:rsid w:val="00252A06"/>
    <w:rPr>
      <w:rFonts w:ascii="Times New Roman" w:hAnsi="Times New Roman" w:cs="Times New Roman"/>
      <w:sz w:val="24"/>
      <w:szCs w:val="24"/>
    </w:rPr>
  </w:style>
  <w:style w:type="character" w:styleId="Seitenzahl">
    <w:name w:val="page number"/>
    <w:uiPriority w:val="99"/>
    <w:rsid w:val="00B9776E"/>
    <w:rPr>
      <w:rFonts w:cs="Times New Roman"/>
    </w:rPr>
  </w:style>
  <w:style w:type="paragraph" w:styleId="StandardWeb">
    <w:name w:val="Normal (Web)"/>
    <w:basedOn w:val="Standard"/>
    <w:uiPriority w:val="99"/>
    <w:unhideWhenUsed/>
    <w:rsid w:val="003927A4"/>
    <w:pPr>
      <w:spacing w:before="100" w:beforeAutospacing="1" w:after="100" w:afterAutospacing="1"/>
    </w:pPr>
    <w:rPr>
      <w:rFonts w:ascii="Times New Roman" w:eastAsia="Times New Roman" w:hAnsi="Times New Roman"/>
    </w:rPr>
  </w:style>
  <w:style w:type="character" w:styleId="Hyperlink">
    <w:name w:val="Hyperlink"/>
    <w:basedOn w:val="Absatz-Standardschriftart"/>
    <w:uiPriority w:val="99"/>
    <w:unhideWhenUsed/>
    <w:rsid w:val="000E03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12320">
      <w:marLeft w:val="0"/>
      <w:marRight w:val="0"/>
      <w:marTop w:val="0"/>
      <w:marBottom w:val="0"/>
      <w:divBdr>
        <w:top w:val="none" w:sz="0" w:space="0" w:color="auto"/>
        <w:left w:val="none" w:sz="0" w:space="0" w:color="auto"/>
        <w:bottom w:val="none" w:sz="0" w:space="0" w:color="auto"/>
        <w:right w:val="none" w:sz="0" w:space="0" w:color="auto"/>
      </w:divBdr>
    </w:div>
    <w:div w:id="15059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Prozessbeschreibung</vt:lpstr>
    </vt:vector>
  </TitlesOfParts>
  <Company>HFH-Schule Stuttgart</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Prozessbeschreibung</dc:title>
  <dc:subject/>
  <dc:creator>hirn-adm</dc:creator>
  <cp:keywords/>
  <dc:description/>
  <cp:lastModifiedBy>Dirk Wollewneber</cp:lastModifiedBy>
  <cp:revision>6</cp:revision>
  <cp:lastPrinted>2023-01-17T12:43:00Z</cp:lastPrinted>
  <dcterms:created xsi:type="dcterms:W3CDTF">2020-03-25T13:47:00Z</dcterms:created>
  <dcterms:modified xsi:type="dcterms:W3CDTF">2023-06-25T11:59:00Z</dcterms:modified>
</cp:coreProperties>
</file>