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44" w:rsidRPr="00A46FD9" w:rsidRDefault="00CB2344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9D22A3">
        <w:rPr>
          <w:rFonts w:ascii="Arial" w:hAnsi="Arial" w:cs="Arial"/>
          <w:b/>
          <w:bCs/>
          <w:sz w:val="28"/>
          <w:szCs w:val="28"/>
        </w:rPr>
        <w:t>Psychomotorik</w:t>
      </w:r>
    </w:p>
    <w:p w:rsidR="00CB2344" w:rsidRPr="00A46FD9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CB2344" w:rsidRPr="001B1922" w:rsidRDefault="009D22A3" w:rsidP="00CE6163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Psychomotorik</w:t>
      </w:r>
    </w:p>
    <w:p w:rsidR="00CB2344" w:rsidRPr="005C4C5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CB2344" w:rsidRDefault="009D22A3" w:rsidP="00CE61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Wechselnde Schülergruppen aus allen Klassen</w:t>
      </w:r>
    </w:p>
    <w:p w:rsidR="00CB2344" w:rsidRPr="005C4C54" w:rsidRDefault="00CB2344" w:rsidP="00777AFF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Ziele</w:t>
      </w:r>
    </w:p>
    <w:p w:rsidR="001E35A4" w:rsidRPr="001E35A4" w:rsidRDefault="002062C8" w:rsidP="001E35A4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</w:t>
      </w:r>
      <w:r w:rsidR="001E35A4">
        <w:rPr>
          <w:rFonts w:ascii="Arial" w:hAnsi="Arial" w:cs="Arial"/>
          <w:b w:val="0"/>
          <w:bCs w:val="0"/>
          <w:sz w:val="24"/>
          <w:szCs w:val="24"/>
        </w:rPr>
        <w:t>rung der motorischen Entwicklung</w:t>
      </w:r>
    </w:p>
    <w:p w:rsidR="002062C8" w:rsidRDefault="002062C8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Verbesserung der taktil-kinästhetischen Wahrnehmung</w:t>
      </w:r>
    </w:p>
    <w:p w:rsidR="007E065B" w:rsidRDefault="007E065B" w:rsidP="007E065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Selbstwahrnehmung</w:t>
      </w:r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Könnenserfahrung</w:t>
      </w:r>
      <w:proofErr w:type="spellEnd"/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 und Selbsteinschätzung ermöglichen </w:t>
      </w:r>
    </w:p>
    <w:p w:rsidR="00273FB6" w:rsidRPr="007E065B" w:rsidRDefault="00273FB6" w:rsidP="007E065B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Emotionale Entwicklungsprozesse in Gang setzen</w:t>
      </w:r>
    </w:p>
    <w:p w:rsidR="00545802" w:rsidRDefault="00545802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Sprachanlässe durch freies Rollenspiel</w:t>
      </w:r>
    </w:p>
    <w:p w:rsidR="002062C8" w:rsidRDefault="007E065B" w:rsidP="00273FB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Sich in einer Gruppe erleben- </w:t>
      </w:r>
      <w:r w:rsidR="00273FB6">
        <w:rPr>
          <w:rFonts w:ascii="Arial" w:hAnsi="Arial" w:cs="Arial"/>
          <w:b w:val="0"/>
          <w:bCs w:val="0"/>
          <w:sz w:val="24"/>
          <w:szCs w:val="24"/>
        </w:rPr>
        <w:t>auftretende Konflikte lösen</w:t>
      </w:r>
    </w:p>
    <w:p w:rsidR="00EC6AFE" w:rsidRPr="00273FB6" w:rsidRDefault="00EC6AFE" w:rsidP="00273FB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Förderung der Handlungsplanung </w:t>
      </w:r>
    </w:p>
    <w:p w:rsidR="00CB2344" w:rsidRPr="005C4C5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273FB6" w:rsidRPr="00EC6AFE" w:rsidRDefault="00CB2344" w:rsidP="00EC6AF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61C1">
        <w:rPr>
          <w:rFonts w:ascii="Arial" w:hAnsi="Arial" w:cs="Arial"/>
          <w:bCs w:val="0"/>
          <w:sz w:val="24"/>
          <w:szCs w:val="24"/>
        </w:rPr>
        <w:t>Zeit</w:t>
      </w:r>
      <w:r w:rsidRPr="00D661C1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D661C1" w:rsidRPr="00D661C1">
        <w:rPr>
          <w:rFonts w:ascii="Arial" w:hAnsi="Arial" w:cs="Arial"/>
          <w:b w:val="0"/>
          <w:bCs w:val="0"/>
          <w:sz w:val="24"/>
          <w:szCs w:val="24"/>
        </w:rPr>
        <w:t>donnerstags von 9.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00</w:t>
      </w:r>
      <w:r w:rsidRPr="00D661C1">
        <w:rPr>
          <w:rFonts w:ascii="Arial" w:hAnsi="Arial" w:cs="Arial"/>
          <w:b w:val="0"/>
          <w:bCs w:val="0"/>
          <w:sz w:val="24"/>
          <w:szCs w:val="24"/>
        </w:rPr>
        <w:t xml:space="preserve"> Uhr– </w:t>
      </w:r>
      <w:r w:rsidR="00D661C1" w:rsidRPr="00D661C1">
        <w:rPr>
          <w:rFonts w:ascii="Arial" w:hAnsi="Arial" w:cs="Arial"/>
          <w:b w:val="0"/>
          <w:bCs w:val="0"/>
          <w:sz w:val="24"/>
          <w:szCs w:val="24"/>
        </w:rPr>
        <w:t>13.15</w:t>
      </w:r>
      <w:r w:rsidRPr="00D661C1">
        <w:rPr>
          <w:rFonts w:ascii="Arial" w:hAnsi="Arial" w:cs="Arial"/>
          <w:b w:val="0"/>
          <w:bCs w:val="0"/>
          <w:sz w:val="24"/>
          <w:szCs w:val="24"/>
        </w:rPr>
        <w:t xml:space="preserve">Uhr </w:t>
      </w:r>
    </w:p>
    <w:p w:rsidR="00D661C1" w:rsidRDefault="00D661C1" w:rsidP="00D661C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D661C1">
        <w:rPr>
          <w:rFonts w:ascii="Arial" w:hAnsi="Arial" w:cs="Arial"/>
          <w:b w:val="0"/>
          <w:bCs w:val="0"/>
          <w:sz w:val="24"/>
          <w:szCs w:val="24"/>
        </w:rPr>
        <w:t>Gruppe 1:</w:t>
      </w:r>
      <w:r w:rsidR="00273FB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9.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–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9:45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D661C1" w:rsidRDefault="00273FB6" w:rsidP="00D661C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Gruppe 2: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9:45</w:t>
      </w:r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 Uhr –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10:30</w:t>
      </w:r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D661C1" w:rsidRDefault="00D661C1" w:rsidP="00D661C1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Gruppe 3: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10:30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–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11:15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</w:t>
      </w:r>
    </w:p>
    <w:p w:rsidR="00D661C1" w:rsidRDefault="00D661C1" w:rsidP="00D661C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Gruppe 4: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11:15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– </w:t>
      </w:r>
      <w:r w:rsidR="008A6F3C">
        <w:rPr>
          <w:rFonts w:ascii="Arial" w:hAnsi="Arial" w:cs="Arial"/>
          <w:b w:val="0"/>
          <w:bCs w:val="0"/>
          <w:sz w:val="24"/>
          <w:szCs w:val="24"/>
        </w:rPr>
        <w:t>12:00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273FB6" w:rsidRPr="00D661C1" w:rsidRDefault="00273FB6" w:rsidP="00D661C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:rsidR="00273FB6" w:rsidRPr="00EC6AFE" w:rsidRDefault="00CB2344" w:rsidP="00EC6AF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61C1">
        <w:rPr>
          <w:rFonts w:ascii="Arial" w:hAnsi="Arial" w:cs="Arial"/>
          <w:bCs w:val="0"/>
          <w:sz w:val="24"/>
          <w:szCs w:val="24"/>
        </w:rPr>
        <w:t>Ort</w:t>
      </w:r>
      <w:r w:rsidRPr="00D661C1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r w:rsidR="00D661C1">
        <w:rPr>
          <w:rFonts w:ascii="Arial" w:hAnsi="Arial" w:cs="Arial"/>
          <w:b w:val="0"/>
          <w:bCs w:val="0"/>
          <w:sz w:val="24"/>
          <w:szCs w:val="24"/>
        </w:rPr>
        <w:t>Rhythmikraum</w:t>
      </w:r>
    </w:p>
    <w:p w:rsidR="00CB2344" w:rsidRPr="006B22FA" w:rsidRDefault="00CB2344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B22FA">
        <w:rPr>
          <w:rFonts w:ascii="Arial" w:hAnsi="Arial" w:cs="Arial"/>
          <w:bCs w:val="0"/>
          <w:sz w:val="24"/>
          <w:szCs w:val="24"/>
        </w:rPr>
        <w:t>Ablauf</w:t>
      </w:r>
      <w:r w:rsidRPr="006B22FA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D661C1" w:rsidRDefault="00CB2344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65C6C">
        <w:rPr>
          <w:rFonts w:ascii="Arial" w:hAnsi="Arial" w:cs="Arial"/>
          <w:b w:val="0"/>
          <w:bCs w:val="0"/>
          <w:sz w:val="24"/>
          <w:szCs w:val="24"/>
        </w:rPr>
        <w:t xml:space="preserve">Die </w:t>
      </w:r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eingeteilten </w:t>
      </w:r>
      <w:r w:rsidRPr="00165C6C">
        <w:rPr>
          <w:rFonts w:ascii="Arial" w:hAnsi="Arial" w:cs="Arial"/>
          <w:b w:val="0"/>
          <w:bCs w:val="0"/>
          <w:sz w:val="24"/>
          <w:szCs w:val="24"/>
        </w:rPr>
        <w:t>Sch</w:t>
      </w:r>
      <w:r w:rsidR="00D661C1">
        <w:rPr>
          <w:rFonts w:ascii="Arial" w:hAnsi="Arial" w:cs="Arial"/>
          <w:b w:val="0"/>
          <w:bCs w:val="0"/>
          <w:sz w:val="24"/>
          <w:szCs w:val="24"/>
        </w:rPr>
        <w:t xml:space="preserve">ülergruppen sind jahrgangs- und klassenübergreifend und wechseln von Ferien zu Ferien. </w:t>
      </w:r>
    </w:p>
    <w:p w:rsidR="00273FB6" w:rsidRDefault="00273FB6" w:rsidP="00273FB6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Gemeinsamer Beginn bestehend aus ritualisierten Koordinations- und Rhythmusaufgaben. </w:t>
      </w:r>
    </w:p>
    <w:p w:rsidR="00545802" w:rsidRDefault="00545802" w:rsidP="00CE6163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 Bewegungsparcour</w:t>
      </w:r>
      <w:r w:rsidR="00FD518A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(eine Bewegungsbaustelle) aus </w:t>
      </w:r>
      <w:r w:rsidR="00FD518A">
        <w:rPr>
          <w:rFonts w:ascii="Arial" w:hAnsi="Arial" w:cs="Arial"/>
          <w:b w:val="0"/>
          <w:bCs w:val="0"/>
          <w:sz w:val="24"/>
          <w:szCs w:val="24"/>
        </w:rPr>
        <w:t>Hengstenberg Geraten</w:t>
      </w:r>
      <w:r w:rsidR="00EC6AFE">
        <w:rPr>
          <w:rFonts w:ascii="Arial" w:hAnsi="Arial" w:cs="Arial"/>
          <w:b w:val="0"/>
          <w:bCs w:val="0"/>
          <w:sz w:val="24"/>
          <w:szCs w:val="24"/>
        </w:rPr>
        <w:t xml:space="preserve"> erwartet die Schüler. Dieser</w:t>
      </w:r>
      <w:r w:rsidR="00273FB6">
        <w:rPr>
          <w:rFonts w:ascii="Arial" w:hAnsi="Arial" w:cs="Arial"/>
          <w:b w:val="0"/>
          <w:bCs w:val="0"/>
          <w:sz w:val="24"/>
          <w:szCs w:val="24"/>
        </w:rPr>
        <w:t xml:space="preserve"> kann während der Stunde von den Schülern weiter- und</w:t>
      </w:r>
      <w:r w:rsidR="00EC6AFE">
        <w:rPr>
          <w:rFonts w:ascii="Arial" w:hAnsi="Arial" w:cs="Arial"/>
          <w:b w:val="0"/>
          <w:bCs w:val="0"/>
          <w:sz w:val="24"/>
          <w:szCs w:val="24"/>
        </w:rPr>
        <w:t xml:space="preserve"> umgebaut werden.</w:t>
      </w:r>
      <w:r w:rsidR="00273FB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C6AFE">
        <w:rPr>
          <w:rFonts w:ascii="Arial" w:hAnsi="Arial" w:cs="Arial"/>
          <w:b w:val="0"/>
          <w:bCs w:val="0"/>
          <w:sz w:val="24"/>
          <w:szCs w:val="24"/>
        </w:rPr>
        <w:t xml:space="preserve">Die Schüler üben sich dadurch in ihrer Handlungsplanung. </w:t>
      </w:r>
    </w:p>
    <w:p w:rsidR="00545802" w:rsidRDefault="00545802" w:rsidP="00786B9D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45802">
        <w:rPr>
          <w:rFonts w:ascii="Arial" w:hAnsi="Arial" w:cs="Arial"/>
          <w:b w:val="0"/>
          <w:bCs w:val="0"/>
          <w:sz w:val="24"/>
          <w:szCs w:val="24"/>
        </w:rPr>
        <w:t xml:space="preserve">Die Schüler dürfen sich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frei an den Geräten erproben, wobei gezielte Lehrerimpulse einfließen. </w:t>
      </w:r>
    </w:p>
    <w:p w:rsidR="001E35A4" w:rsidRDefault="001E35A4" w:rsidP="00786B9D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Durch den Bewegungsfreiraum können sich die Schüler eigene Herausforderungen </w:t>
      </w:r>
      <w:r w:rsidR="00273FB6">
        <w:rPr>
          <w:rFonts w:ascii="Arial" w:hAnsi="Arial" w:cs="Arial"/>
          <w:b w:val="0"/>
          <w:bCs w:val="0"/>
          <w:sz w:val="24"/>
          <w:szCs w:val="24"/>
        </w:rPr>
        <w:t xml:space="preserve">suchen und sich als erfolgreich erleben.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EC6AFE" w:rsidRPr="00EC6AFE" w:rsidRDefault="00545802" w:rsidP="00EC6AFE">
      <w:pPr>
        <w:pStyle w:val="berschri"/>
        <w:numPr>
          <w:ilvl w:val="1"/>
          <w:numId w:val="25"/>
        </w:numPr>
        <w:spacing w:before="6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Freie Rollenspiele entstehen und werden begleitet. </w:t>
      </w:r>
      <w:r w:rsidR="001E35A4">
        <w:rPr>
          <w:rFonts w:ascii="Arial" w:hAnsi="Arial" w:cs="Arial"/>
          <w:b w:val="0"/>
          <w:bCs w:val="0"/>
          <w:sz w:val="24"/>
          <w:szCs w:val="24"/>
        </w:rPr>
        <w:t xml:space="preserve">Aufkommende Themen der Kinder werden in Bewegung umgesetzt und sprachlich ausgedrückt. </w:t>
      </w:r>
    </w:p>
    <w:p w:rsidR="00CB2344" w:rsidRPr="005C4C54" w:rsidRDefault="00CB2344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CB2344" w:rsidRPr="00EC6AFE" w:rsidRDefault="00273FB6" w:rsidP="006B22F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Frau Blumenstock</w:t>
      </w:r>
    </w:p>
    <w:sectPr w:rsidR="00CB2344" w:rsidRPr="00EC6AFE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65" w:rsidRDefault="00D93365">
      <w:r>
        <w:separator/>
      </w:r>
    </w:p>
  </w:endnote>
  <w:endnote w:type="continuationSeparator" w:id="0">
    <w:p w:rsidR="00D93365" w:rsidRDefault="00D9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44" w:rsidRPr="00B9776E" w:rsidRDefault="00CB2344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65" w:rsidRDefault="00D93365">
      <w:r>
        <w:separator/>
      </w:r>
    </w:p>
  </w:footnote>
  <w:footnote w:type="continuationSeparator" w:id="0">
    <w:p w:rsidR="00D93365" w:rsidRDefault="00D9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44" w:rsidRDefault="00CB2344" w:rsidP="00CE6163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EC6AFE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EC6AFE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>Ansprechpartner/innen:</w:t>
    </w:r>
    <w:r>
      <w:rPr>
        <w:rFonts w:cs="Arial"/>
        <w:sz w:val="20"/>
        <w:szCs w:val="20"/>
      </w:rPr>
      <w:t xml:space="preserve"> </w:t>
    </w:r>
    <w:r w:rsidR="009D22A3">
      <w:rPr>
        <w:rFonts w:cs="Arial"/>
        <w:sz w:val="20"/>
        <w:szCs w:val="20"/>
      </w:rPr>
      <w:t>Blumenstoc</w:t>
    </w:r>
    <w:r w:rsidR="00FD518A">
      <w:rPr>
        <w:rFonts w:cs="Arial"/>
        <w:sz w:val="20"/>
        <w:szCs w:val="20"/>
      </w:rPr>
      <w:t>k</w:t>
    </w:r>
  </w:p>
  <w:p w:rsidR="00FD518A" w:rsidRDefault="00FD518A" w:rsidP="00CE6163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</w:p>
  <w:p w:rsidR="00CB2344" w:rsidRPr="00B9776E" w:rsidRDefault="00CB2344" w:rsidP="00CE6163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42856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956E9"/>
    <w:multiLevelType w:val="hybridMultilevel"/>
    <w:tmpl w:val="E5881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530EC1"/>
    <w:multiLevelType w:val="hybridMultilevel"/>
    <w:tmpl w:val="724AE4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4E9A2484"/>
    <w:multiLevelType w:val="hybridMultilevel"/>
    <w:tmpl w:val="163C5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92953"/>
    <w:multiLevelType w:val="hybridMultilevel"/>
    <w:tmpl w:val="0DC80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231A1"/>
    <w:multiLevelType w:val="hybridMultilevel"/>
    <w:tmpl w:val="D2128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0CF9"/>
    <w:multiLevelType w:val="hybridMultilevel"/>
    <w:tmpl w:val="55808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C4B08"/>
    <w:multiLevelType w:val="hybridMultilevel"/>
    <w:tmpl w:val="751AC7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12"/>
  </w:num>
  <w:num w:numId="21">
    <w:abstractNumId w:val="18"/>
  </w:num>
  <w:num w:numId="22">
    <w:abstractNumId w:val="22"/>
  </w:num>
  <w:num w:numId="23">
    <w:abstractNumId w:val="21"/>
  </w:num>
  <w:num w:numId="24">
    <w:abstractNumId w:val="10"/>
  </w:num>
  <w:num w:numId="25">
    <w:abstractNumId w:val="13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4"/>
    <w:rsid w:val="00021E38"/>
    <w:rsid w:val="00076E82"/>
    <w:rsid w:val="000A461C"/>
    <w:rsid w:val="000A74DA"/>
    <w:rsid w:val="000F72E8"/>
    <w:rsid w:val="001125B9"/>
    <w:rsid w:val="0015712B"/>
    <w:rsid w:val="00165C6C"/>
    <w:rsid w:val="001B1922"/>
    <w:rsid w:val="001E1387"/>
    <w:rsid w:val="001E35A4"/>
    <w:rsid w:val="002062C8"/>
    <w:rsid w:val="00250E59"/>
    <w:rsid w:val="00250E9C"/>
    <w:rsid w:val="00252A06"/>
    <w:rsid w:val="00273FB6"/>
    <w:rsid w:val="0039788C"/>
    <w:rsid w:val="00397FD1"/>
    <w:rsid w:val="0045633A"/>
    <w:rsid w:val="00465DCB"/>
    <w:rsid w:val="004B3280"/>
    <w:rsid w:val="00545802"/>
    <w:rsid w:val="005867DA"/>
    <w:rsid w:val="005B0072"/>
    <w:rsid w:val="005C4C54"/>
    <w:rsid w:val="00600B0B"/>
    <w:rsid w:val="006838D5"/>
    <w:rsid w:val="006B22FA"/>
    <w:rsid w:val="006D7AC9"/>
    <w:rsid w:val="00763DA4"/>
    <w:rsid w:val="00777AFF"/>
    <w:rsid w:val="00783CF0"/>
    <w:rsid w:val="007A2B16"/>
    <w:rsid w:val="007B139D"/>
    <w:rsid w:val="007E065B"/>
    <w:rsid w:val="00855222"/>
    <w:rsid w:val="008A6F3C"/>
    <w:rsid w:val="008D4A99"/>
    <w:rsid w:val="00903990"/>
    <w:rsid w:val="00907DEC"/>
    <w:rsid w:val="00973536"/>
    <w:rsid w:val="00994CF9"/>
    <w:rsid w:val="009A49C7"/>
    <w:rsid w:val="009D22A3"/>
    <w:rsid w:val="00A2506A"/>
    <w:rsid w:val="00A3527A"/>
    <w:rsid w:val="00A46FD9"/>
    <w:rsid w:val="00A51C2A"/>
    <w:rsid w:val="00B02125"/>
    <w:rsid w:val="00B2191E"/>
    <w:rsid w:val="00B41DB9"/>
    <w:rsid w:val="00B52E9A"/>
    <w:rsid w:val="00B9776E"/>
    <w:rsid w:val="00C15339"/>
    <w:rsid w:val="00C2610B"/>
    <w:rsid w:val="00C35876"/>
    <w:rsid w:val="00CB2344"/>
    <w:rsid w:val="00CE6163"/>
    <w:rsid w:val="00CF10F1"/>
    <w:rsid w:val="00D661C1"/>
    <w:rsid w:val="00D93365"/>
    <w:rsid w:val="00D97B7D"/>
    <w:rsid w:val="00DA0B0A"/>
    <w:rsid w:val="00DA0BD7"/>
    <w:rsid w:val="00DA4735"/>
    <w:rsid w:val="00DB5C16"/>
    <w:rsid w:val="00DD5B58"/>
    <w:rsid w:val="00E035E2"/>
    <w:rsid w:val="00E641FE"/>
    <w:rsid w:val="00EB1FB3"/>
    <w:rsid w:val="00EC6AFE"/>
    <w:rsid w:val="00F10712"/>
    <w:rsid w:val="00F602C6"/>
    <w:rsid w:val="00F804E6"/>
    <w:rsid w:val="00FD264D"/>
    <w:rsid w:val="00FD423C"/>
    <w:rsid w:val="00FD518A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521F"/>
  <w15:docId w15:val="{9D78BE3C-2198-4FF2-8C99-220465DC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Dirk Wollewneber</cp:lastModifiedBy>
  <cp:revision>6</cp:revision>
  <dcterms:created xsi:type="dcterms:W3CDTF">2017-03-08T13:02:00Z</dcterms:created>
  <dcterms:modified xsi:type="dcterms:W3CDTF">2020-03-25T12:07:00Z</dcterms:modified>
</cp:coreProperties>
</file>