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85" w:rsidRPr="00A46FD9" w:rsidRDefault="00B07E85" w:rsidP="00A46FD9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A46FD9">
        <w:rPr>
          <w:rFonts w:ascii="Arial" w:hAnsi="Arial" w:cs="Arial"/>
          <w:b/>
          <w:bCs/>
          <w:sz w:val="24"/>
          <w:szCs w:val="24"/>
        </w:rPr>
        <w:t xml:space="preserve">Prozessbeschreibung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8"/>
          <w:szCs w:val="28"/>
        </w:rPr>
        <w:t>Bundesjugendspiele</w:t>
      </w:r>
      <w:r w:rsidR="005C7644">
        <w:rPr>
          <w:rFonts w:ascii="Arial" w:hAnsi="Arial" w:cs="Arial"/>
          <w:b/>
          <w:bCs/>
          <w:sz w:val="28"/>
          <w:szCs w:val="28"/>
        </w:rPr>
        <w:t xml:space="preserve"> (Stand ab 2020</w:t>
      </w:r>
      <w:r w:rsidR="007925BA">
        <w:rPr>
          <w:rFonts w:ascii="Arial" w:hAnsi="Arial" w:cs="Arial"/>
          <w:b/>
          <w:bCs/>
          <w:sz w:val="28"/>
          <w:szCs w:val="28"/>
        </w:rPr>
        <w:t>)</w:t>
      </w:r>
    </w:p>
    <w:p w:rsidR="00B07E85" w:rsidRPr="00A46FD9" w:rsidRDefault="00B07E85" w:rsidP="009D077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6FD9">
        <w:rPr>
          <w:rFonts w:ascii="Arial" w:hAnsi="Arial" w:cs="Arial"/>
          <w:b/>
          <w:bCs/>
          <w:sz w:val="24"/>
          <w:szCs w:val="24"/>
        </w:rPr>
        <w:t>Prozessdefinition</w:t>
      </w:r>
    </w:p>
    <w:p w:rsidR="00B07E85" w:rsidRPr="005C4C54" w:rsidRDefault="00B07E85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077F">
        <w:rPr>
          <w:rFonts w:ascii="Arial" w:hAnsi="Arial" w:cs="Arial"/>
          <w:sz w:val="24"/>
          <w:szCs w:val="24"/>
        </w:rPr>
        <w:t>Ablauf der Bundesjugendspiele ab der Planung bis hin zur Durchführung.</w:t>
      </w:r>
      <w:r w:rsidRPr="005C4C54">
        <w:rPr>
          <w:rFonts w:ascii="Arial" w:hAnsi="Arial" w:cs="Arial"/>
          <w:sz w:val="24"/>
          <w:szCs w:val="24"/>
        </w:rPr>
        <w:t xml:space="preserve"> </w:t>
      </w:r>
    </w:p>
    <w:p w:rsidR="00B07E85" w:rsidRPr="005C4C54" w:rsidRDefault="00B07E85" w:rsidP="009D077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Geltungsbereich</w:t>
      </w:r>
    </w:p>
    <w:p w:rsidR="00B07E85" w:rsidRPr="005C4C54" w:rsidRDefault="00B07E85" w:rsidP="009A49C7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077F">
        <w:rPr>
          <w:rFonts w:ascii="Arial" w:hAnsi="Arial" w:cs="Arial"/>
          <w:sz w:val="24"/>
          <w:szCs w:val="24"/>
        </w:rPr>
        <w:t>Die Prozessbeschreibung wendet sich an die Organisatoren und beteiligten Lehrkräfte der teilnehmenden Klassen.</w:t>
      </w:r>
      <w:r w:rsidRPr="005C4C54">
        <w:rPr>
          <w:rFonts w:ascii="Arial" w:hAnsi="Arial" w:cs="Arial"/>
          <w:sz w:val="24"/>
          <w:szCs w:val="24"/>
        </w:rPr>
        <w:t xml:space="preserve"> </w:t>
      </w:r>
    </w:p>
    <w:p w:rsidR="00B07E85" w:rsidRPr="00055D7F" w:rsidRDefault="00B07E85" w:rsidP="009D077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5D7F">
        <w:rPr>
          <w:rFonts w:ascii="Arial" w:hAnsi="Arial" w:cs="Arial"/>
          <w:b/>
          <w:bCs/>
          <w:sz w:val="24"/>
          <w:szCs w:val="24"/>
        </w:rPr>
        <w:t>Regelungen</w:t>
      </w:r>
      <w:r w:rsidR="002C7F96" w:rsidRPr="00055D7F">
        <w:rPr>
          <w:rFonts w:ascii="Arial" w:hAnsi="Arial" w:cs="Arial"/>
          <w:b/>
          <w:bCs/>
          <w:sz w:val="24"/>
          <w:szCs w:val="24"/>
        </w:rPr>
        <w:t>:</w:t>
      </w:r>
    </w:p>
    <w:p w:rsidR="00B07E85" w:rsidRPr="00055D7F" w:rsidRDefault="00B07E85" w:rsidP="00055D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055D7F">
        <w:rPr>
          <w:rFonts w:ascii="Arial" w:hAnsi="Arial" w:cs="Arial"/>
          <w:sz w:val="24"/>
          <w:szCs w:val="24"/>
        </w:rPr>
        <w:t>Veranstaltungsort</w:t>
      </w:r>
      <w:r w:rsidRPr="00055D7F">
        <w:rPr>
          <w:rFonts w:ascii="Arial" w:hAnsi="Arial" w:cs="Arial"/>
          <w:b w:val="0"/>
          <w:sz w:val="24"/>
          <w:szCs w:val="24"/>
        </w:rPr>
        <w:t>: Sportgelände des Eschbachgymnasium</w:t>
      </w:r>
      <w:r w:rsidR="00055D7F">
        <w:rPr>
          <w:rFonts w:ascii="Arial" w:hAnsi="Arial" w:cs="Arial"/>
          <w:b w:val="0"/>
          <w:sz w:val="24"/>
          <w:szCs w:val="24"/>
        </w:rPr>
        <w:t>s</w:t>
      </w:r>
      <w:r w:rsidRPr="00055D7F">
        <w:rPr>
          <w:rFonts w:ascii="Arial" w:hAnsi="Arial" w:cs="Arial"/>
          <w:b w:val="0"/>
          <w:sz w:val="24"/>
          <w:szCs w:val="24"/>
        </w:rPr>
        <w:t xml:space="preserve"> (direkt hinter Herbert-Hoover-Schule)</w:t>
      </w:r>
    </w:p>
    <w:p w:rsidR="00B07E85" w:rsidRPr="00055D7F" w:rsidRDefault="00B07E85" w:rsidP="00055D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055D7F">
        <w:rPr>
          <w:rFonts w:ascii="Arial" w:hAnsi="Arial" w:cs="Arial"/>
          <w:sz w:val="24"/>
          <w:szCs w:val="24"/>
        </w:rPr>
        <w:t>Klassen</w:t>
      </w:r>
      <w:r w:rsidRPr="00055D7F">
        <w:rPr>
          <w:rFonts w:ascii="Arial" w:hAnsi="Arial" w:cs="Arial"/>
          <w:b w:val="0"/>
          <w:sz w:val="24"/>
          <w:szCs w:val="24"/>
        </w:rPr>
        <w:t>: 1-9, inkl. Außenstelle Vaihingen</w:t>
      </w:r>
    </w:p>
    <w:p w:rsidR="00B07E85" w:rsidRDefault="00B07E85" w:rsidP="00055D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055D7F">
        <w:rPr>
          <w:rFonts w:ascii="Arial" w:hAnsi="Arial" w:cs="Arial"/>
          <w:sz w:val="24"/>
          <w:szCs w:val="24"/>
        </w:rPr>
        <w:t>Lehrkräfte</w:t>
      </w:r>
      <w:r w:rsidRPr="00055D7F">
        <w:rPr>
          <w:rFonts w:ascii="Arial" w:hAnsi="Arial" w:cs="Arial"/>
          <w:b w:val="0"/>
          <w:sz w:val="24"/>
          <w:szCs w:val="24"/>
        </w:rPr>
        <w:t>: in der Regel gehen die Klassenlehrkräfte als Riegenführer mit ihren Klassen mit; Co-Lehrer</w:t>
      </w:r>
      <w:r w:rsidR="00055D7F">
        <w:rPr>
          <w:rFonts w:ascii="Arial" w:hAnsi="Arial" w:cs="Arial"/>
          <w:b w:val="0"/>
          <w:sz w:val="24"/>
          <w:szCs w:val="24"/>
        </w:rPr>
        <w:t xml:space="preserve">*innen &amp; </w:t>
      </w:r>
      <w:r w:rsidR="00A26292" w:rsidRPr="00055D7F">
        <w:rPr>
          <w:rFonts w:ascii="Arial" w:hAnsi="Arial" w:cs="Arial"/>
          <w:b w:val="0"/>
          <w:sz w:val="24"/>
          <w:szCs w:val="24"/>
        </w:rPr>
        <w:t>Praktikant</w:t>
      </w:r>
      <w:r w:rsidR="00055D7F">
        <w:rPr>
          <w:rFonts w:ascii="Arial" w:hAnsi="Arial" w:cs="Arial"/>
          <w:b w:val="0"/>
          <w:sz w:val="24"/>
          <w:szCs w:val="24"/>
        </w:rPr>
        <w:t>*inn</w:t>
      </w:r>
      <w:r w:rsidR="00A26292" w:rsidRPr="00055D7F">
        <w:rPr>
          <w:rFonts w:ascii="Arial" w:hAnsi="Arial" w:cs="Arial"/>
          <w:b w:val="0"/>
          <w:sz w:val="24"/>
          <w:szCs w:val="24"/>
        </w:rPr>
        <w:t>en</w:t>
      </w:r>
      <w:r w:rsidRPr="00055D7F">
        <w:rPr>
          <w:rFonts w:ascii="Arial" w:hAnsi="Arial" w:cs="Arial"/>
          <w:b w:val="0"/>
          <w:sz w:val="24"/>
          <w:szCs w:val="24"/>
        </w:rPr>
        <w:t xml:space="preserve"> helfen an den Stationen (individuelle Absprachen mit anderen Lehrkräften möglich).</w:t>
      </w:r>
    </w:p>
    <w:p w:rsidR="00055D7F" w:rsidRPr="00A26292" w:rsidRDefault="00055D7F" w:rsidP="00055D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 w:rsidRPr="00055D7F">
        <w:rPr>
          <w:rFonts w:ascii="Arial" w:hAnsi="Arial" w:cs="Arial"/>
          <w:bCs w:val="0"/>
          <w:sz w:val="24"/>
          <w:szCs w:val="24"/>
        </w:rPr>
        <w:t>Urkunden</w:t>
      </w:r>
      <w:r w:rsidRPr="009D077F">
        <w:rPr>
          <w:rFonts w:ascii="Arial" w:hAnsi="Arial" w:cs="Arial"/>
          <w:b w:val="0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</w:rPr>
        <w:t>T</w:t>
      </w:r>
      <w:r w:rsidRPr="009D077F">
        <w:rPr>
          <w:rFonts w:ascii="Arial" w:hAnsi="Arial" w:cs="Arial"/>
          <w:b w:val="0"/>
          <w:bCs w:val="0"/>
          <w:sz w:val="24"/>
          <w:szCs w:val="24"/>
        </w:rPr>
        <w:t>eilnahme</w:t>
      </w:r>
      <w:r w:rsidRPr="001B7829">
        <w:rPr>
          <w:rFonts w:ascii="Arial" w:hAnsi="Arial" w:cs="Arial"/>
          <w:b w:val="0"/>
          <w:sz w:val="24"/>
          <w:szCs w:val="24"/>
        </w:rPr>
        <w:t>- und Ehrenurkunden müssen Anfang des Schuljahres bestellt werden.</w:t>
      </w:r>
    </w:p>
    <w:p w:rsidR="00B07E85" w:rsidRDefault="00B07E85" w:rsidP="00055D7F">
      <w:pPr>
        <w:pStyle w:val="Standa1"/>
        <w:keepNext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55D7F">
        <w:rPr>
          <w:rFonts w:ascii="Arial" w:hAnsi="Arial" w:cs="Arial"/>
          <w:b/>
          <w:bCs/>
          <w:sz w:val="24"/>
          <w:szCs w:val="24"/>
        </w:rPr>
        <w:t>Fahrdienst</w:t>
      </w:r>
      <w:r w:rsidRPr="009D077F">
        <w:rPr>
          <w:rFonts w:ascii="Arial" w:hAnsi="Arial" w:cs="Arial"/>
          <w:sz w:val="24"/>
          <w:szCs w:val="24"/>
        </w:rPr>
        <w:t xml:space="preserve">: </w:t>
      </w:r>
    </w:p>
    <w:p w:rsidR="00B07E85" w:rsidRPr="009D077F" w:rsidRDefault="00B07E85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sz w:val="24"/>
          <w:szCs w:val="24"/>
        </w:rPr>
        <w:t>Freiberg</w:t>
      </w:r>
      <w:r w:rsidRPr="009D077F">
        <w:rPr>
          <w:rFonts w:ascii="Arial" w:hAnsi="Arial" w:cs="Arial"/>
          <w:b w:val="0"/>
          <w:bCs w:val="0"/>
          <w:sz w:val="24"/>
          <w:szCs w:val="24"/>
        </w:rPr>
        <w:t>: wie gewohnt für die Klassen 1-2</w:t>
      </w:r>
    </w:p>
    <w:p w:rsidR="002C7F96" w:rsidRPr="002C7F96" w:rsidRDefault="002C7F96" w:rsidP="00055D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</w:rPr>
      </w:pPr>
      <w:r w:rsidRPr="00055D7F">
        <w:rPr>
          <w:rFonts w:ascii="Arial" w:hAnsi="Arial" w:cs="Arial"/>
          <w:sz w:val="24"/>
          <w:szCs w:val="24"/>
        </w:rPr>
        <w:t>Vaihingen</w:t>
      </w:r>
      <w:r w:rsidRPr="002C7F96">
        <w:rPr>
          <w:rFonts w:ascii="Arial" w:hAnsi="Arial" w:cs="Arial"/>
          <w:sz w:val="24"/>
        </w:rPr>
        <w:t>:</w:t>
      </w:r>
    </w:p>
    <w:p w:rsidR="002C7F96" w:rsidRDefault="002C7F96" w:rsidP="00055D7F">
      <w:pPr>
        <w:pStyle w:val="Formatvorlage3"/>
        <w:numPr>
          <w:ilvl w:val="0"/>
          <w:numId w:val="24"/>
        </w:numPr>
        <w:tabs>
          <w:tab w:val="clear" w:pos="567"/>
          <w:tab w:val="left" w:pos="684"/>
        </w:tabs>
        <w:spacing w:before="60" w:line="240" w:lineRule="auto"/>
        <w:ind w:left="680" w:hanging="340"/>
        <w:rPr>
          <w:rFonts w:ascii="Arial" w:hAnsi="Arial" w:cs="Arial"/>
          <w:sz w:val="24"/>
        </w:rPr>
      </w:pPr>
      <w:r w:rsidRPr="009D077F">
        <w:rPr>
          <w:rFonts w:ascii="Arial" w:hAnsi="Arial" w:cs="Arial"/>
          <w:sz w:val="24"/>
        </w:rPr>
        <w:t>zeitliche</w:t>
      </w:r>
      <w:r w:rsidR="00055D7F">
        <w:rPr>
          <w:rFonts w:ascii="Arial" w:hAnsi="Arial" w:cs="Arial"/>
          <w:sz w:val="24"/>
        </w:rPr>
        <w:t>n</w:t>
      </w:r>
      <w:r w:rsidRPr="009D077F">
        <w:rPr>
          <w:rFonts w:ascii="Arial" w:hAnsi="Arial" w:cs="Arial"/>
          <w:sz w:val="24"/>
        </w:rPr>
        <w:t xml:space="preserve"> und organisatorische</w:t>
      </w:r>
      <w:r w:rsidR="00055D7F">
        <w:rPr>
          <w:rFonts w:ascii="Arial" w:hAnsi="Arial" w:cs="Arial"/>
          <w:sz w:val="24"/>
        </w:rPr>
        <w:t>n</w:t>
      </w:r>
      <w:r w:rsidRPr="009D077F">
        <w:rPr>
          <w:rFonts w:ascii="Arial" w:hAnsi="Arial" w:cs="Arial"/>
          <w:sz w:val="24"/>
        </w:rPr>
        <w:t xml:space="preserve"> Ablauf </w:t>
      </w:r>
      <w:r>
        <w:rPr>
          <w:rFonts w:ascii="Arial" w:hAnsi="Arial" w:cs="Arial"/>
          <w:b/>
          <w:bCs/>
          <w:sz w:val="24"/>
        </w:rPr>
        <w:t xml:space="preserve">frühzeitig </w:t>
      </w:r>
      <w:r w:rsidRPr="009D077F">
        <w:rPr>
          <w:rFonts w:ascii="Arial" w:hAnsi="Arial" w:cs="Arial"/>
          <w:sz w:val="24"/>
        </w:rPr>
        <w:t>bekannt geben, damit die Außenstelle den Fahrdienst informieren kann.</w:t>
      </w:r>
    </w:p>
    <w:p w:rsidR="002C7F96" w:rsidRPr="002C7F96" w:rsidRDefault="002C7F96" w:rsidP="00055D7F">
      <w:pPr>
        <w:pStyle w:val="Formatvorlage3"/>
        <w:numPr>
          <w:ilvl w:val="0"/>
          <w:numId w:val="24"/>
        </w:numPr>
        <w:tabs>
          <w:tab w:val="clear" w:pos="567"/>
          <w:tab w:val="left" w:pos="684"/>
        </w:tabs>
        <w:spacing w:before="60" w:line="240" w:lineRule="auto"/>
        <w:ind w:left="680" w:hanging="340"/>
        <w:rPr>
          <w:rFonts w:ascii="Arial" w:hAnsi="Arial" w:cs="Arial"/>
          <w:sz w:val="24"/>
        </w:rPr>
      </w:pPr>
      <w:r w:rsidRPr="002C7F96">
        <w:rPr>
          <w:rFonts w:ascii="Arial" w:hAnsi="Arial" w:cs="Arial"/>
          <w:sz w:val="24"/>
        </w:rPr>
        <w:t>Hin-und Rückfahrt der Ganztagesschüler</w:t>
      </w:r>
      <w:r w:rsidR="00055D7F">
        <w:rPr>
          <w:rFonts w:ascii="Arial" w:hAnsi="Arial" w:cs="Arial"/>
          <w:sz w:val="24"/>
        </w:rPr>
        <w:t>*</w:t>
      </w:r>
      <w:r w:rsidRPr="002C7F96">
        <w:rPr>
          <w:rFonts w:ascii="Arial" w:hAnsi="Arial" w:cs="Arial"/>
          <w:sz w:val="24"/>
        </w:rPr>
        <w:t>innen und Nichtganztages</w:t>
      </w:r>
      <w:r w:rsidR="00055D7F">
        <w:rPr>
          <w:rFonts w:ascii="Arial" w:hAnsi="Arial" w:cs="Arial"/>
          <w:sz w:val="24"/>
        </w:rPr>
        <w:softHyphen/>
      </w:r>
      <w:r w:rsidRPr="002C7F96">
        <w:rPr>
          <w:rFonts w:ascii="Arial" w:hAnsi="Arial" w:cs="Arial"/>
          <w:sz w:val="24"/>
        </w:rPr>
        <w:t>schüler</w:t>
      </w:r>
      <w:r w:rsidR="00055D7F">
        <w:rPr>
          <w:rFonts w:ascii="Arial" w:hAnsi="Arial" w:cs="Arial"/>
          <w:sz w:val="24"/>
        </w:rPr>
        <w:t>*</w:t>
      </w:r>
      <w:r w:rsidRPr="002C7F96">
        <w:rPr>
          <w:rFonts w:ascii="Arial" w:hAnsi="Arial" w:cs="Arial"/>
          <w:sz w:val="24"/>
        </w:rPr>
        <w:t xml:space="preserve">innen müssen selbst </w:t>
      </w:r>
      <w:r>
        <w:rPr>
          <w:rFonts w:ascii="Arial" w:hAnsi="Arial" w:cs="Arial"/>
          <w:sz w:val="24"/>
        </w:rPr>
        <w:t xml:space="preserve">von der Außenstelle </w:t>
      </w:r>
      <w:r w:rsidRPr="002C7F96">
        <w:rPr>
          <w:rFonts w:ascii="Arial" w:hAnsi="Arial" w:cs="Arial"/>
          <w:sz w:val="24"/>
        </w:rPr>
        <w:t>organisiert werden.</w:t>
      </w:r>
    </w:p>
    <w:p w:rsidR="00055D7F" w:rsidRDefault="002C7F96" w:rsidP="00055D7F">
      <w:pPr>
        <w:pStyle w:val="Formatvorlage3"/>
        <w:numPr>
          <w:ilvl w:val="0"/>
          <w:numId w:val="24"/>
        </w:numPr>
        <w:tabs>
          <w:tab w:val="clear" w:pos="567"/>
          <w:tab w:val="left" w:pos="684"/>
        </w:tabs>
        <w:spacing w:before="60" w:line="240" w:lineRule="auto"/>
        <w:ind w:left="680" w:hanging="340"/>
        <w:rPr>
          <w:rFonts w:ascii="Arial" w:hAnsi="Arial" w:cs="Arial"/>
          <w:sz w:val="24"/>
        </w:rPr>
      </w:pPr>
      <w:r w:rsidRPr="00055D7F">
        <w:rPr>
          <w:rFonts w:ascii="Arial" w:hAnsi="Arial" w:cs="Arial"/>
          <w:sz w:val="24"/>
        </w:rPr>
        <w:t>Elternbrief muss selbst durch die Organisation der Außenstelle erstellt werden. Vorlage für Freiberg ist aber vorhanden.</w:t>
      </w:r>
    </w:p>
    <w:p w:rsidR="002C7F96" w:rsidRPr="00055D7F" w:rsidRDefault="00B07E85" w:rsidP="00055D7F">
      <w:pPr>
        <w:pStyle w:val="Formatvorlage3"/>
        <w:numPr>
          <w:ilvl w:val="0"/>
          <w:numId w:val="24"/>
        </w:numPr>
        <w:tabs>
          <w:tab w:val="clear" w:pos="567"/>
          <w:tab w:val="left" w:pos="684"/>
        </w:tabs>
        <w:spacing w:before="60" w:line="240" w:lineRule="auto"/>
        <w:ind w:left="680" w:hanging="340"/>
        <w:rPr>
          <w:rFonts w:ascii="Arial" w:hAnsi="Arial" w:cs="Arial"/>
          <w:sz w:val="24"/>
        </w:rPr>
      </w:pPr>
      <w:r w:rsidRPr="00055D7F">
        <w:rPr>
          <w:rFonts w:ascii="Arial" w:hAnsi="Arial" w:cs="Arial"/>
          <w:sz w:val="24"/>
        </w:rPr>
        <w:t>Hinfahrt:</w:t>
      </w:r>
      <w:r w:rsidR="00055D7F">
        <w:rPr>
          <w:rFonts w:ascii="Arial" w:hAnsi="Arial" w:cs="Arial"/>
          <w:sz w:val="24"/>
        </w:rPr>
        <w:t xml:space="preserve"> </w:t>
      </w:r>
      <w:r w:rsidRPr="00055D7F">
        <w:rPr>
          <w:rFonts w:ascii="Arial" w:hAnsi="Arial" w:cs="Arial"/>
          <w:sz w:val="24"/>
        </w:rPr>
        <w:t>Klassen 1-2 der Außenstelle fährt mit dem Fahrdienst, Klassen 3 und 4</w:t>
      </w:r>
      <w:r w:rsidRPr="00055D7F">
        <w:rPr>
          <w:rFonts w:ascii="Arial" w:hAnsi="Arial" w:cs="Arial"/>
          <w:sz w:val="24"/>
        </w:rPr>
        <w:br/>
      </w:r>
      <w:r w:rsidRPr="00055D7F">
        <w:rPr>
          <w:rFonts w:ascii="Arial" w:hAnsi="Arial" w:cs="Arial"/>
          <w:sz w:val="24"/>
        </w:rPr>
        <w:tab/>
      </w:r>
      <w:r w:rsidRPr="00055D7F">
        <w:rPr>
          <w:rFonts w:ascii="Arial" w:hAnsi="Arial" w:cs="Arial"/>
          <w:sz w:val="24"/>
        </w:rPr>
        <w:tab/>
        <w:t xml:space="preserve">der Außenstelle mit öffentlichen Verkehrsmitteln </w:t>
      </w:r>
      <w:r w:rsidR="00055D7F">
        <w:rPr>
          <w:rFonts w:ascii="Arial" w:hAnsi="Arial" w:cs="Arial"/>
          <w:sz w:val="24"/>
        </w:rPr>
        <w:t xml:space="preserve">nach </w:t>
      </w:r>
      <w:r w:rsidRPr="00055D7F">
        <w:rPr>
          <w:rFonts w:ascii="Arial" w:hAnsi="Arial" w:cs="Arial"/>
          <w:sz w:val="24"/>
        </w:rPr>
        <w:t>Freiberg.</w:t>
      </w:r>
    </w:p>
    <w:p w:rsidR="002C7F96" w:rsidRPr="009D077F" w:rsidRDefault="002C7F96" w:rsidP="002C7F96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Cs w:val="0"/>
          <w:sz w:val="24"/>
          <w:szCs w:val="24"/>
        </w:rPr>
        <w:t>Sekretariat</w:t>
      </w:r>
      <w:r w:rsidRPr="009D077F">
        <w:rPr>
          <w:rFonts w:ascii="Arial" w:hAnsi="Arial" w:cs="Arial"/>
          <w:b w:val="0"/>
          <w:bCs w:val="0"/>
          <w:sz w:val="24"/>
          <w:szCs w:val="24"/>
        </w:rPr>
        <w:t>: Information des Fahrdienstes über etwaige kleine Verspätungen der Klassen 1-2.</w:t>
      </w:r>
    </w:p>
    <w:p w:rsidR="00A26292" w:rsidRPr="00A26292" w:rsidRDefault="00A26292" w:rsidP="00055D7F">
      <w:pPr>
        <w:pStyle w:val="Standa1"/>
        <w:keepNext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055D7F">
        <w:rPr>
          <w:rFonts w:ascii="Arial" w:hAnsi="Arial" w:cs="Arial"/>
          <w:b/>
          <w:bCs/>
          <w:sz w:val="24"/>
          <w:szCs w:val="24"/>
        </w:rPr>
        <w:t>Mittagessen</w:t>
      </w:r>
      <w:r w:rsidRPr="00A26292">
        <w:rPr>
          <w:rFonts w:ascii="Arial" w:hAnsi="Arial" w:cs="Arial"/>
          <w:sz w:val="24"/>
          <w:szCs w:val="24"/>
        </w:rPr>
        <w:t>:</w:t>
      </w:r>
    </w:p>
    <w:p w:rsidR="00A26292" w:rsidRPr="00A26292" w:rsidRDefault="00A26292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sz w:val="24"/>
          <w:szCs w:val="24"/>
        </w:rPr>
      </w:pPr>
      <w:r w:rsidRPr="00A26292">
        <w:rPr>
          <w:rFonts w:ascii="Arial" w:hAnsi="Arial" w:cs="Arial"/>
          <w:sz w:val="24"/>
          <w:szCs w:val="24"/>
        </w:rPr>
        <w:t>Ganztagesorganisation:</w:t>
      </w:r>
      <w:r>
        <w:rPr>
          <w:rFonts w:ascii="Arial" w:hAnsi="Arial" w:cs="Arial"/>
          <w:b w:val="0"/>
          <w:sz w:val="24"/>
          <w:szCs w:val="24"/>
        </w:rPr>
        <w:t xml:space="preserve"> es müssen eventuell für die Ganztagesschüler</w:t>
      </w:r>
      <w:r w:rsidR="00055D7F">
        <w:rPr>
          <w:rFonts w:ascii="Arial" w:hAnsi="Arial" w:cs="Arial"/>
          <w:b w:val="0"/>
          <w:sz w:val="24"/>
          <w:szCs w:val="24"/>
        </w:rPr>
        <w:t>*</w:t>
      </w:r>
      <w:r>
        <w:rPr>
          <w:rFonts w:ascii="Arial" w:hAnsi="Arial" w:cs="Arial"/>
          <w:b w:val="0"/>
          <w:sz w:val="24"/>
          <w:szCs w:val="24"/>
        </w:rPr>
        <w:t xml:space="preserve">innen der Freiberger und Vaihinger </w:t>
      </w:r>
      <w:r w:rsidR="002C7F96" w:rsidRPr="002C7F96">
        <w:rPr>
          <w:rFonts w:ascii="Arial" w:hAnsi="Arial" w:cs="Arial"/>
          <w:b w:val="0"/>
          <w:sz w:val="24"/>
          <w:szCs w:val="24"/>
        </w:rPr>
        <w:t>(Ganztagesschüler</w:t>
      </w:r>
      <w:r w:rsidR="00055D7F">
        <w:rPr>
          <w:rFonts w:ascii="Arial" w:hAnsi="Arial" w:cs="Arial"/>
          <w:b w:val="0"/>
          <w:sz w:val="24"/>
          <w:szCs w:val="24"/>
        </w:rPr>
        <w:t>*</w:t>
      </w:r>
      <w:r w:rsidR="002C7F96" w:rsidRPr="002C7F96">
        <w:rPr>
          <w:rFonts w:ascii="Arial" w:hAnsi="Arial" w:cs="Arial"/>
          <w:b w:val="0"/>
          <w:sz w:val="24"/>
          <w:szCs w:val="24"/>
        </w:rPr>
        <w:t>innen und Nichtganztagesschüler</w:t>
      </w:r>
      <w:r w:rsidR="00055D7F">
        <w:rPr>
          <w:rFonts w:ascii="Arial" w:hAnsi="Arial" w:cs="Arial"/>
          <w:b w:val="0"/>
          <w:sz w:val="24"/>
          <w:szCs w:val="24"/>
        </w:rPr>
        <w:t>*</w:t>
      </w:r>
      <w:r w:rsidR="002C7F96" w:rsidRPr="002C7F96">
        <w:rPr>
          <w:rFonts w:ascii="Arial" w:hAnsi="Arial" w:cs="Arial"/>
          <w:b w:val="0"/>
          <w:sz w:val="24"/>
          <w:szCs w:val="24"/>
        </w:rPr>
        <w:t>innen)</w:t>
      </w:r>
      <w:r w:rsidR="002C7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Klassen das Essen mit dem </w:t>
      </w:r>
      <w:r w:rsidRPr="00A26292">
        <w:rPr>
          <w:rFonts w:ascii="Arial" w:hAnsi="Arial" w:cs="Arial"/>
          <w:sz w:val="24"/>
          <w:szCs w:val="24"/>
        </w:rPr>
        <w:t>Sekretariat</w:t>
      </w:r>
      <w:r>
        <w:rPr>
          <w:rFonts w:ascii="Arial" w:hAnsi="Arial" w:cs="Arial"/>
          <w:b w:val="0"/>
          <w:sz w:val="24"/>
          <w:szCs w:val="24"/>
        </w:rPr>
        <w:t xml:space="preserve"> abgeklärt werden. </w:t>
      </w:r>
      <w:r w:rsidR="008B0CE4"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Das heißt hier </w:t>
      </w:r>
      <w:r w:rsidRPr="008B0CE4">
        <w:rPr>
          <w:rFonts w:ascii="Arial" w:hAnsi="Arial" w:cs="Arial"/>
          <w:sz w:val="24"/>
          <w:szCs w:val="24"/>
        </w:rPr>
        <w:t>konkret:</w:t>
      </w:r>
      <w:r>
        <w:rPr>
          <w:rFonts w:ascii="Arial" w:hAnsi="Arial" w:cs="Arial"/>
          <w:b w:val="0"/>
          <w:sz w:val="24"/>
          <w:szCs w:val="24"/>
        </w:rPr>
        <w:t xml:space="preserve"> Anzahl der Essen (auch vegetarische Gerichte bedenken), Zeitfenster, Anzahl der Schüler/innen, Lehreressen, Aufsichtspersonen,</w:t>
      </w:r>
      <w:r w:rsidR="00055D7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…</w:t>
      </w:r>
    </w:p>
    <w:p w:rsidR="00A26292" w:rsidRPr="00055D7F" w:rsidRDefault="00A26292" w:rsidP="00055D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Absolut wichtig: </w:t>
      </w:r>
      <w:r w:rsidRPr="00055D7F">
        <w:rPr>
          <w:rFonts w:ascii="Arial" w:hAnsi="Arial" w:cs="Arial"/>
          <w:b w:val="0"/>
          <w:sz w:val="24"/>
          <w:szCs w:val="24"/>
        </w:rPr>
        <w:t>Frühzeitig organisieren, damit das Essen in der Küche bestellt und zubereitet werden kann. Organisation unbedingt über das Sekretariat!!</w:t>
      </w:r>
    </w:p>
    <w:p w:rsidR="002C7F96" w:rsidRPr="00055D7F" w:rsidRDefault="002C7F96" w:rsidP="00A26292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sz w:val="24"/>
          <w:szCs w:val="24"/>
        </w:rPr>
      </w:pPr>
    </w:p>
    <w:p w:rsidR="002C7F96" w:rsidRPr="00055D7F" w:rsidRDefault="002C7F96" w:rsidP="00A26292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sz w:val="24"/>
          <w:szCs w:val="24"/>
        </w:rPr>
      </w:pPr>
    </w:p>
    <w:p w:rsidR="00B07E85" w:rsidRPr="00D62716" w:rsidRDefault="00B07E85" w:rsidP="00D62716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2716">
        <w:rPr>
          <w:rFonts w:ascii="Arial" w:hAnsi="Arial" w:cs="Arial"/>
          <w:b/>
          <w:bCs/>
          <w:sz w:val="24"/>
          <w:szCs w:val="24"/>
        </w:rPr>
        <w:lastRenderedPageBreak/>
        <w:t>zeitlicher Ablauf:</w:t>
      </w:r>
    </w:p>
    <w:p w:rsidR="00B07E85" w:rsidRPr="00B63A8A" w:rsidRDefault="00B07E85" w:rsidP="00B63A8A">
      <w:pPr>
        <w:pStyle w:val="Standa1"/>
        <w:numPr>
          <w:ilvl w:val="0"/>
          <w:numId w:val="2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0623C">
        <w:rPr>
          <w:rFonts w:ascii="Arial" w:hAnsi="Arial" w:cs="Arial"/>
          <w:b/>
          <w:bCs/>
          <w:sz w:val="24"/>
          <w:szCs w:val="24"/>
        </w:rPr>
        <w:t>Termin</w:t>
      </w:r>
      <w:r w:rsidR="00055D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623C">
        <w:rPr>
          <w:rFonts w:ascii="Arial" w:hAnsi="Arial" w:cs="Arial"/>
          <w:b/>
          <w:bCs/>
          <w:sz w:val="24"/>
          <w:szCs w:val="24"/>
        </w:rPr>
        <w:t>/</w:t>
      </w:r>
      <w:r w:rsidR="00055D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77F">
        <w:rPr>
          <w:rFonts w:ascii="Arial" w:hAnsi="Arial" w:cs="Arial"/>
          <w:b/>
          <w:sz w:val="24"/>
          <w:szCs w:val="24"/>
        </w:rPr>
        <w:t>Durchführungstag</w:t>
      </w:r>
      <w:r w:rsidRPr="009D077F">
        <w:rPr>
          <w:rFonts w:ascii="Arial" w:hAnsi="Arial" w:cs="Arial"/>
          <w:sz w:val="24"/>
          <w:szCs w:val="24"/>
        </w:rPr>
        <w:t>: Mittwoch, oft Anfang</w:t>
      </w:r>
      <w:r w:rsidR="00055D7F">
        <w:rPr>
          <w:rFonts w:ascii="Arial" w:hAnsi="Arial" w:cs="Arial"/>
          <w:sz w:val="24"/>
          <w:szCs w:val="24"/>
        </w:rPr>
        <w:t xml:space="preserve"> </w:t>
      </w:r>
      <w:r w:rsidRPr="009D077F">
        <w:rPr>
          <w:rFonts w:ascii="Arial" w:hAnsi="Arial" w:cs="Arial"/>
          <w:sz w:val="24"/>
          <w:szCs w:val="24"/>
        </w:rPr>
        <w:t>/</w:t>
      </w:r>
      <w:r w:rsidR="00055D7F">
        <w:rPr>
          <w:rFonts w:ascii="Arial" w:hAnsi="Arial" w:cs="Arial"/>
          <w:sz w:val="24"/>
          <w:szCs w:val="24"/>
        </w:rPr>
        <w:t xml:space="preserve"> </w:t>
      </w:r>
      <w:r w:rsidRPr="009D077F">
        <w:rPr>
          <w:rFonts w:ascii="Arial" w:hAnsi="Arial" w:cs="Arial"/>
          <w:sz w:val="24"/>
          <w:szCs w:val="24"/>
        </w:rPr>
        <w:t>Mitte Mai</w:t>
      </w:r>
      <w:r>
        <w:rPr>
          <w:rFonts w:ascii="Arial" w:hAnsi="Arial" w:cs="Arial"/>
          <w:sz w:val="24"/>
          <w:szCs w:val="24"/>
        </w:rPr>
        <w:t xml:space="preserve"> ( </w:t>
      </w:r>
      <w:r w:rsidRPr="009D077F">
        <w:rPr>
          <w:rFonts w:ascii="Arial" w:hAnsi="Arial" w:cs="Arial"/>
          <w:sz w:val="24"/>
          <w:szCs w:val="24"/>
        </w:rPr>
        <w:t xml:space="preserve">Ausweichtag: </w:t>
      </w:r>
      <w:r>
        <w:rPr>
          <w:rFonts w:ascii="Arial" w:hAnsi="Arial" w:cs="Arial"/>
          <w:sz w:val="24"/>
          <w:szCs w:val="24"/>
        </w:rPr>
        <w:br/>
      </w:r>
      <w:r w:rsidRPr="009D077F">
        <w:rPr>
          <w:rFonts w:ascii="Arial" w:hAnsi="Arial" w:cs="Arial"/>
          <w:sz w:val="24"/>
          <w:szCs w:val="24"/>
        </w:rPr>
        <w:t xml:space="preserve">gleicher </w:t>
      </w:r>
      <w:r w:rsidRPr="00B63A8A">
        <w:rPr>
          <w:rFonts w:ascii="Arial" w:hAnsi="Arial" w:cs="Arial"/>
          <w:sz w:val="24"/>
          <w:szCs w:val="24"/>
        </w:rPr>
        <w:t>Wochentag folgender Woche</w:t>
      </w:r>
      <w:r>
        <w:rPr>
          <w:rFonts w:ascii="Arial" w:hAnsi="Arial" w:cs="Arial"/>
          <w:sz w:val="24"/>
          <w:szCs w:val="24"/>
        </w:rPr>
        <w:t>)</w:t>
      </w:r>
      <w:r w:rsidRPr="00B63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möglichst </w:t>
      </w:r>
      <w:r w:rsidRPr="00B63A8A">
        <w:rPr>
          <w:rFonts w:ascii="Arial" w:hAnsi="Arial" w:cs="Arial"/>
          <w:sz w:val="24"/>
          <w:szCs w:val="24"/>
        </w:rPr>
        <w:t>in der ersten GLK bestätigen lassen und in den Jahresterminplan der Schulleitung eintragen lassen.</w:t>
      </w:r>
    </w:p>
    <w:p w:rsidR="00B07E85" w:rsidRPr="009D077F" w:rsidRDefault="00B07E85" w:rsidP="00163218">
      <w:pPr>
        <w:pStyle w:val="Standa1"/>
        <w:numPr>
          <w:ilvl w:val="0"/>
          <w:numId w:val="21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077F">
        <w:rPr>
          <w:rFonts w:ascii="Arial" w:hAnsi="Arial" w:cs="Arial"/>
          <w:b/>
          <w:sz w:val="24"/>
          <w:szCs w:val="24"/>
        </w:rPr>
        <w:t>Reservierung</w:t>
      </w:r>
      <w:r w:rsidR="00055D7F">
        <w:rPr>
          <w:rFonts w:ascii="Arial" w:hAnsi="Arial" w:cs="Arial"/>
          <w:b/>
          <w:sz w:val="24"/>
          <w:szCs w:val="24"/>
        </w:rPr>
        <w:t xml:space="preserve"> </w:t>
      </w:r>
      <w:r w:rsidRPr="009D077F">
        <w:rPr>
          <w:rFonts w:ascii="Arial" w:hAnsi="Arial" w:cs="Arial"/>
          <w:b/>
          <w:sz w:val="24"/>
          <w:szCs w:val="24"/>
        </w:rPr>
        <w:t>/</w:t>
      </w:r>
      <w:r w:rsidR="00055D7F">
        <w:rPr>
          <w:rFonts w:ascii="Arial" w:hAnsi="Arial" w:cs="Arial"/>
          <w:b/>
          <w:sz w:val="24"/>
          <w:szCs w:val="24"/>
        </w:rPr>
        <w:t xml:space="preserve"> </w:t>
      </w:r>
      <w:r w:rsidRPr="009D077F">
        <w:rPr>
          <w:rFonts w:ascii="Arial" w:hAnsi="Arial" w:cs="Arial"/>
          <w:b/>
          <w:sz w:val="24"/>
          <w:szCs w:val="24"/>
        </w:rPr>
        <w:t>Anmeldung der Schule</w:t>
      </w:r>
      <w:r w:rsidRPr="009D077F">
        <w:rPr>
          <w:rFonts w:ascii="Arial" w:hAnsi="Arial" w:cs="Arial"/>
          <w:sz w:val="24"/>
          <w:szCs w:val="24"/>
        </w:rPr>
        <w:t>: Zu Beginn des Schuljahres schriftlich mit der Herbert-Hoover-Schule, Eschbachgymnasium und Rilke-Realschule abklären.</w:t>
      </w:r>
      <w:r w:rsidR="00095D37">
        <w:rPr>
          <w:rFonts w:ascii="Arial" w:hAnsi="Arial" w:cs="Arial"/>
          <w:sz w:val="24"/>
          <w:szCs w:val="24"/>
        </w:rPr>
        <w:t xml:space="preserve"> (Überlassung Freisportanlagen)</w:t>
      </w:r>
    </w:p>
    <w:p w:rsidR="00AF7EED" w:rsidRDefault="00B07E85" w:rsidP="00AF7EED">
      <w:pPr>
        <w:pStyle w:val="Standa1"/>
        <w:numPr>
          <w:ilvl w:val="0"/>
          <w:numId w:val="2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D077F">
        <w:rPr>
          <w:rFonts w:ascii="Arial" w:hAnsi="Arial" w:cs="Arial"/>
          <w:b/>
          <w:sz w:val="24"/>
          <w:szCs w:val="24"/>
        </w:rPr>
        <w:t>Eltern-/</w:t>
      </w:r>
      <w:r w:rsidR="00055D7F">
        <w:rPr>
          <w:rFonts w:ascii="Arial" w:hAnsi="Arial" w:cs="Arial"/>
          <w:b/>
          <w:sz w:val="24"/>
          <w:szCs w:val="24"/>
        </w:rPr>
        <w:t xml:space="preserve"> </w:t>
      </w:r>
      <w:r w:rsidRPr="009D077F">
        <w:rPr>
          <w:rFonts w:ascii="Arial" w:hAnsi="Arial" w:cs="Arial"/>
          <w:b/>
          <w:sz w:val="24"/>
          <w:szCs w:val="24"/>
        </w:rPr>
        <w:t>Schüler- und Kollegeninfos</w:t>
      </w:r>
      <w:r w:rsidRPr="009D077F">
        <w:rPr>
          <w:rFonts w:ascii="Arial" w:hAnsi="Arial" w:cs="Arial"/>
          <w:sz w:val="24"/>
          <w:szCs w:val="24"/>
        </w:rPr>
        <w:t>: zwei Wochen vor Durchführung</w:t>
      </w:r>
    </w:p>
    <w:p w:rsidR="00AF7EED" w:rsidRPr="00AF7EED" w:rsidRDefault="00B07E85" w:rsidP="00AF7EED">
      <w:pPr>
        <w:pStyle w:val="Standa1"/>
        <w:numPr>
          <w:ilvl w:val="0"/>
          <w:numId w:val="22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AF7EED">
        <w:rPr>
          <w:rFonts w:ascii="Arial" w:hAnsi="Arial" w:cs="Arial"/>
          <w:b/>
          <w:sz w:val="24"/>
          <w:szCs w:val="24"/>
        </w:rPr>
        <w:t>Uhrzeit</w:t>
      </w:r>
      <w:r w:rsidRPr="00AF7EED">
        <w:rPr>
          <w:rFonts w:ascii="Arial" w:hAnsi="Arial" w:cs="Arial"/>
          <w:sz w:val="24"/>
          <w:szCs w:val="24"/>
        </w:rPr>
        <w:t>: GS 9-12.30 Uhr, HS 08.00-ca.10.30 Uhr</w:t>
      </w:r>
    </w:p>
    <w:p w:rsidR="00AF7EED" w:rsidRPr="005C4C54" w:rsidRDefault="00AF7EED" w:rsidP="00AF7EED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Verantwortlichkeit</w:t>
      </w:r>
    </w:p>
    <w:p w:rsidR="00AF7EED" w:rsidRDefault="00AF7EED" w:rsidP="00AF7EED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 w:val="0"/>
          <w:bCs w:val="0"/>
          <w:sz w:val="24"/>
          <w:szCs w:val="24"/>
        </w:rPr>
        <w:t>Thomas Raith</w:t>
      </w:r>
      <w:r w:rsidRPr="005C4C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100F6">
        <w:rPr>
          <w:rFonts w:ascii="Arial" w:hAnsi="Arial" w:cs="Arial"/>
          <w:b w:val="0"/>
          <w:bCs w:val="0"/>
          <w:sz w:val="24"/>
          <w:szCs w:val="24"/>
        </w:rPr>
        <w:t>/ Thorsten Zell</w:t>
      </w:r>
    </w:p>
    <w:p w:rsidR="00B07E85" w:rsidRDefault="00B07E85" w:rsidP="00AF7EED">
      <w:pPr>
        <w:pStyle w:val="Standa1"/>
        <w:spacing w:before="60" w:after="0" w:line="240" w:lineRule="auto"/>
        <w:ind w:left="340"/>
        <w:rPr>
          <w:rFonts w:ascii="Arial" w:hAnsi="Arial" w:cs="Arial"/>
          <w:sz w:val="24"/>
          <w:szCs w:val="24"/>
        </w:rPr>
      </w:pPr>
    </w:p>
    <w:p w:rsidR="00AF7EED" w:rsidRPr="009D077F" w:rsidRDefault="00AF7EED" w:rsidP="00AF7EED">
      <w:pPr>
        <w:pStyle w:val="Standa1"/>
        <w:spacing w:before="60" w:after="0" w:line="240" w:lineRule="auto"/>
        <w:ind w:left="340"/>
        <w:rPr>
          <w:rFonts w:ascii="Arial" w:hAnsi="Arial" w:cs="Arial"/>
          <w:sz w:val="24"/>
          <w:szCs w:val="24"/>
        </w:rPr>
      </w:pPr>
    </w:p>
    <w:p w:rsidR="00B07E85" w:rsidRPr="005C4C54" w:rsidRDefault="00B07E85" w:rsidP="009D077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4C54">
        <w:rPr>
          <w:rFonts w:ascii="Arial" w:hAnsi="Arial" w:cs="Arial"/>
          <w:b/>
          <w:bCs/>
          <w:sz w:val="24"/>
          <w:szCs w:val="24"/>
        </w:rPr>
        <w:t>Anlagen</w:t>
      </w:r>
    </w:p>
    <w:p w:rsidR="00B07E85" w:rsidRPr="009D077F" w:rsidRDefault="00166C4E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B07E85" w:rsidRPr="00F46E1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Materialliste Bundesjugendspiele</w:t>
        </w:r>
      </w:hyperlink>
    </w:p>
    <w:p w:rsidR="00B07E85" w:rsidRPr="009D077F" w:rsidRDefault="00B07E85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 w:val="0"/>
          <w:bCs w:val="0"/>
          <w:sz w:val="24"/>
          <w:szCs w:val="24"/>
        </w:rPr>
        <w:t>Schülerliste (muss aus Schulkartei exportiert werden)</w:t>
      </w:r>
    </w:p>
    <w:p w:rsidR="00B07E85" w:rsidRPr="009D077F" w:rsidRDefault="00B07E85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 w:val="0"/>
          <w:bCs w:val="0"/>
          <w:sz w:val="24"/>
          <w:szCs w:val="24"/>
        </w:rPr>
        <w:t xml:space="preserve">Lehrerinfobrief </w:t>
      </w:r>
      <w:hyperlink r:id="rId8" w:history="1">
        <w:r w:rsidRPr="00F46E1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Grundschule</w:t>
        </w:r>
      </w:hyperlink>
      <w:r w:rsidRPr="009D077F">
        <w:rPr>
          <w:rFonts w:ascii="Arial" w:hAnsi="Arial" w:cs="Arial"/>
          <w:b w:val="0"/>
          <w:bCs w:val="0"/>
          <w:sz w:val="24"/>
          <w:szCs w:val="24"/>
        </w:rPr>
        <w:t>/</w:t>
      </w:r>
      <w:hyperlink r:id="rId9" w:history="1">
        <w:r w:rsidRPr="00F46E1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Hauptschule</w:t>
        </w:r>
      </w:hyperlink>
    </w:p>
    <w:p w:rsidR="003140E1" w:rsidRPr="003140E1" w:rsidRDefault="00B07E85" w:rsidP="003140E1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 w:val="0"/>
          <w:bCs w:val="0"/>
          <w:sz w:val="24"/>
          <w:szCs w:val="24"/>
        </w:rPr>
        <w:t xml:space="preserve">Elternbrief </w:t>
      </w:r>
      <w:hyperlink r:id="rId10" w:history="1">
        <w:r w:rsidRPr="00F46E1A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Grundschule</w:t>
        </w:r>
      </w:hyperlink>
      <w:r w:rsidRPr="009D077F">
        <w:rPr>
          <w:rFonts w:ascii="Arial" w:hAnsi="Arial" w:cs="Arial"/>
          <w:b w:val="0"/>
          <w:bCs w:val="0"/>
          <w:sz w:val="24"/>
          <w:szCs w:val="24"/>
        </w:rPr>
        <w:t>/</w:t>
      </w:r>
      <w:hyperlink r:id="rId11" w:history="1">
        <w:r w:rsidRPr="007B76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Hauptschule</w:t>
        </w:r>
      </w:hyperlink>
    </w:p>
    <w:p w:rsidR="00B07E85" w:rsidRPr="009D077F" w:rsidRDefault="00B07E85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 w:val="0"/>
          <w:bCs w:val="0"/>
          <w:sz w:val="24"/>
          <w:szCs w:val="24"/>
        </w:rPr>
        <w:t xml:space="preserve">Ablaufplan </w:t>
      </w:r>
      <w:hyperlink r:id="rId12" w:history="1">
        <w:r w:rsidRPr="007B76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Grundschule</w:t>
        </w:r>
      </w:hyperlink>
      <w:r w:rsidRPr="009D077F">
        <w:rPr>
          <w:rFonts w:ascii="Arial" w:hAnsi="Arial" w:cs="Arial"/>
          <w:b w:val="0"/>
          <w:bCs w:val="0"/>
          <w:sz w:val="24"/>
          <w:szCs w:val="24"/>
        </w:rPr>
        <w:t>/</w:t>
      </w:r>
      <w:hyperlink r:id="rId13" w:history="1">
        <w:r w:rsidRPr="007B76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Hauptschule</w:t>
        </w:r>
      </w:hyperlink>
    </w:p>
    <w:p w:rsidR="00B07E85" w:rsidRPr="009D077F" w:rsidRDefault="00166C4E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4" w:history="1">
        <w:r w:rsidR="00B07E85" w:rsidRPr="007B76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Auswertungsvorlage und Anleitungen</w:t>
        </w:r>
      </w:hyperlink>
    </w:p>
    <w:p w:rsidR="00B07E85" w:rsidRPr="00095D37" w:rsidRDefault="00B07E85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9D077F">
        <w:rPr>
          <w:rFonts w:ascii="Arial" w:hAnsi="Arial" w:cs="Arial"/>
          <w:b w:val="0"/>
          <w:bCs w:val="0"/>
          <w:sz w:val="24"/>
          <w:szCs w:val="24"/>
        </w:rPr>
        <w:t xml:space="preserve">Disziplinen </w:t>
      </w:r>
      <w:hyperlink r:id="rId15" w:history="1">
        <w:r w:rsidRPr="007B76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Grundschule</w:t>
        </w:r>
      </w:hyperlink>
      <w:r w:rsidRPr="009D077F">
        <w:rPr>
          <w:rFonts w:ascii="Arial" w:hAnsi="Arial" w:cs="Arial"/>
          <w:b w:val="0"/>
          <w:bCs w:val="0"/>
          <w:sz w:val="24"/>
          <w:szCs w:val="24"/>
        </w:rPr>
        <w:t>/</w:t>
      </w:r>
      <w:hyperlink r:id="rId16" w:history="1">
        <w:r w:rsidRPr="007B7647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Hauptschule</w:t>
        </w:r>
      </w:hyperlink>
    </w:p>
    <w:p w:rsidR="00095D37" w:rsidRPr="00E403D4" w:rsidRDefault="00166C4E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hyperlink r:id="rId17" w:history="1">
        <w:r w:rsidR="00095D37" w:rsidRPr="000B263F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Überlassung Freisportanlagen</w:t>
        </w:r>
      </w:hyperlink>
    </w:p>
    <w:p w:rsidR="00E403D4" w:rsidRPr="00166C4E" w:rsidRDefault="00E403D4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Schulbrief </w:t>
      </w:r>
      <w:hyperlink r:id="rId18" w:history="1">
        <w:r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Verschiebung</w:t>
        </w:r>
      </w:hyperlink>
    </w:p>
    <w:p w:rsidR="00166C4E" w:rsidRPr="00166C4E" w:rsidRDefault="00166C4E" w:rsidP="009D077F">
      <w:pPr>
        <w:pStyle w:val="berschri"/>
        <w:numPr>
          <w:ilvl w:val="0"/>
          <w:numId w:val="7"/>
        </w:numPr>
        <w:spacing w:before="60" w:beforeAutospacing="0" w:after="0" w:afterAutospacing="0"/>
        <w:rPr>
          <w:rStyle w:val="Hyperlink"/>
          <w:rFonts w:ascii="Arial" w:hAnsi="Arial" w:cs="Arial"/>
          <w:b w:val="0"/>
          <w:bCs w:val="0"/>
          <w:sz w:val="24"/>
          <w:szCs w:val="24"/>
        </w:rPr>
      </w:pP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fldChar w:fldCharType="begin"/>
      </w: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instrText xml:space="preserve"> HYPERLINK "http://www.hfh-schule.de/Schulhandbuch/PBs/HFH_Bundesjugendspiele/Stühle%20für%20die%20Bundesjugendspiele.docx" </w:instrText>
      </w:r>
      <w:r>
        <w:rPr>
          <w:rStyle w:val="Hyperlink"/>
          <w:rFonts w:ascii="Arial" w:hAnsi="Arial" w:cs="Arial"/>
          <w:b w:val="0"/>
          <w:bCs w:val="0"/>
          <w:sz w:val="24"/>
          <w:szCs w:val="24"/>
        </w:rPr>
      </w: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fldChar w:fldCharType="separate"/>
      </w:r>
      <w:r w:rsidRPr="00166C4E">
        <w:rPr>
          <w:rStyle w:val="Hyperlink"/>
          <w:rFonts w:ascii="Arial" w:hAnsi="Arial" w:cs="Arial"/>
          <w:b w:val="0"/>
          <w:bCs w:val="0"/>
          <w:sz w:val="24"/>
          <w:szCs w:val="24"/>
        </w:rPr>
        <w:t>Erinnerung Stühle Hauptschulstufe</w:t>
      </w:r>
    </w:p>
    <w:p w:rsidR="00B07E85" w:rsidRPr="00095D37" w:rsidRDefault="00166C4E" w:rsidP="00095D37">
      <w:pPr>
        <w:pStyle w:val="berschri"/>
        <w:spacing w:before="60" w:beforeAutospacing="0" w:after="0" w:afterAutospacing="0"/>
        <w:ind w:left="397"/>
        <w:rPr>
          <w:rFonts w:ascii="Arial" w:hAnsi="Arial" w:cs="Arial"/>
          <w:b w:val="0"/>
          <w:bCs w:val="0"/>
          <w:sz w:val="24"/>
          <w:szCs w:val="24"/>
        </w:rPr>
      </w:pPr>
      <w:r>
        <w:rPr>
          <w:rStyle w:val="Hyperlink"/>
          <w:rFonts w:ascii="Arial" w:hAnsi="Arial" w:cs="Arial"/>
          <w:b w:val="0"/>
          <w:bCs w:val="0"/>
          <w:sz w:val="24"/>
          <w:szCs w:val="24"/>
        </w:rPr>
        <w:fldChar w:fldCharType="end"/>
      </w:r>
      <w:bookmarkStart w:id="0" w:name="_GoBack"/>
      <w:bookmarkEnd w:id="0"/>
    </w:p>
    <w:p w:rsidR="00B07E85" w:rsidRPr="009D077F" w:rsidRDefault="00B07E85" w:rsidP="00163218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sectPr w:rsidR="00B07E85" w:rsidRPr="009D077F" w:rsidSect="00A03BB5">
      <w:headerReference w:type="default" r:id="rId19"/>
      <w:pgSz w:w="11906" w:h="16838" w:code="9"/>
      <w:pgMar w:top="851" w:right="1134" w:bottom="85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86" w:rsidRDefault="00842286">
      <w:r>
        <w:separator/>
      </w:r>
    </w:p>
  </w:endnote>
  <w:endnote w:type="continuationSeparator" w:id="0">
    <w:p w:rsidR="00842286" w:rsidRDefault="0084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86" w:rsidRDefault="00842286">
      <w:r>
        <w:separator/>
      </w:r>
    </w:p>
  </w:footnote>
  <w:footnote w:type="continuationSeparator" w:id="0">
    <w:p w:rsidR="00842286" w:rsidRDefault="0084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F6" w:rsidRPr="00BA226A" w:rsidRDefault="000B263F" w:rsidP="00D62716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BA226A">
      <w:rPr>
        <w:rFonts w:cs="Arial"/>
        <w:sz w:val="20"/>
        <w:szCs w:val="20"/>
      </w:rPr>
      <w:t>HFH-Schule Stuttgart</w:t>
    </w:r>
    <w:r w:rsidRPr="00BA226A">
      <w:rPr>
        <w:rFonts w:cs="Arial"/>
        <w:sz w:val="20"/>
        <w:szCs w:val="20"/>
      </w:rPr>
      <w:tab/>
    </w:r>
    <w:r w:rsidRPr="00BA226A">
      <w:rPr>
        <w:rFonts w:cs="Arial"/>
        <w:sz w:val="20"/>
        <w:szCs w:val="20"/>
      </w:rPr>
      <w:tab/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PAGE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166C4E">
      <w:rPr>
        <w:rStyle w:val="Seitenzahl"/>
        <w:rFonts w:cs="Arial"/>
        <w:noProof/>
        <w:sz w:val="20"/>
        <w:szCs w:val="20"/>
      </w:rPr>
      <w:t>1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t xml:space="preserve"> / </w:t>
    </w:r>
    <w:r w:rsidRPr="00BA226A">
      <w:rPr>
        <w:rStyle w:val="Seitenzahl"/>
        <w:rFonts w:cs="Arial"/>
        <w:sz w:val="20"/>
        <w:szCs w:val="20"/>
      </w:rPr>
      <w:fldChar w:fldCharType="begin"/>
    </w:r>
    <w:r w:rsidRPr="00BA226A">
      <w:rPr>
        <w:rStyle w:val="Seitenzahl"/>
        <w:rFonts w:cs="Arial"/>
        <w:sz w:val="20"/>
        <w:szCs w:val="20"/>
      </w:rPr>
      <w:instrText xml:space="preserve"> NUMPAGES </w:instrText>
    </w:r>
    <w:r w:rsidRPr="00BA226A">
      <w:rPr>
        <w:rStyle w:val="Seitenzahl"/>
        <w:rFonts w:cs="Arial"/>
        <w:sz w:val="20"/>
        <w:szCs w:val="20"/>
      </w:rPr>
      <w:fldChar w:fldCharType="separate"/>
    </w:r>
    <w:r w:rsidR="00166C4E">
      <w:rPr>
        <w:rStyle w:val="Seitenzahl"/>
        <w:rFonts w:cs="Arial"/>
        <w:noProof/>
        <w:sz w:val="20"/>
        <w:szCs w:val="20"/>
      </w:rPr>
      <w:t>2</w:t>
    </w:r>
    <w:r w:rsidRPr="00BA226A">
      <w:rPr>
        <w:rStyle w:val="Seitenzahl"/>
        <w:rFonts w:cs="Arial"/>
        <w:sz w:val="20"/>
        <w:szCs w:val="20"/>
      </w:rPr>
      <w:fldChar w:fldCharType="end"/>
    </w:r>
    <w:r w:rsidRPr="00BA226A">
      <w:rPr>
        <w:rStyle w:val="Seitenzahl"/>
        <w:rFonts w:cs="Arial"/>
        <w:sz w:val="20"/>
        <w:szCs w:val="20"/>
      </w:rPr>
      <w:br/>
      <w:t xml:space="preserve">Ansprechpartner/innen:  </w:t>
    </w:r>
    <w:r>
      <w:rPr>
        <w:rStyle w:val="Seitenzahl"/>
        <w:rFonts w:cs="Arial"/>
        <w:sz w:val="20"/>
        <w:szCs w:val="20"/>
      </w:rPr>
      <w:t>Raith</w:t>
    </w:r>
    <w:r w:rsidR="00C100F6">
      <w:rPr>
        <w:rStyle w:val="Seitenzahl"/>
        <w:rFonts w:cs="Arial"/>
        <w:sz w:val="20"/>
        <w:szCs w:val="20"/>
      </w:rPr>
      <w:t xml:space="preserve"> / Zell</w:t>
    </w:r>
  </w:p>
  <w:p w:rsidR="000B263F" w:rsidRPr="00BA226A" w:rsidRDefault="000B263F" w:rsidP="00D62716">
    <w:pPr>
      <w:pStyle w:val="Kopfzeile"/>
      <w:spacing w:before="0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409B7"/>
    <w:multiLevelType w:val="multilevel"/>
    <w:tmpl w:val="DA5C8F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734107"/>
    <w:multiLevelType w:val="hybridMultilevel"/>
    <w:tmpl w:val="51581304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D169C"/>
    <w:multiLevelType w:val="hybridMultilevel"/>
    <w:tmpl w:val="204C57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4C116A78"/>
    <w:multiLevelType w:val="hybridMultilevel"/>
    <w:tmpl w:val="98C8AF52"/>
    <w:lvl w:ilvl="0" w:tplc="DE4497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20"/>
  </w:num>
  <w:num w:numId="6">
    <w:abstractNumId w:val="11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15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doNotTrackMove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DA4"/>
    <w:rsid w:val="0000623C"/>
    <w:rsid w:val="00010E5A"/>
    <w:rsid w:val="00021E38"/>
    <w:rsid w:val="00055D7F"/>
    <w:rsid w:val="00076E82"/>
    <w:rsid w:val="00095D37"/>
    <w:rsid w:val="000A461C"/>
    <w:rsid w:val="000B263F"/>
    <w:rsid w:val="000F72E8"/>
    <w:rsid w:val="0015712B"/>
    <w:rsid w:val="00163218"/>
    <w:rsid w:val="00166C4E"/>
    <w:rsid w:val="001B7829"/>
    <w:rsid w:val="001E1387"/>
    <w:rsid w:val="001F3242"/>
    <w:rsid w:val="00250E59"/>
    <w:rsid w:val="00250E9C"/>
    <w:rsid w:val="00252A06"/>
    <w:rsid w:val="002C7F96"/>
    <w:rsid w:val="002F3D3F"/>
    <w:rsid w:val="003140E1"/>
    <w:rsid w:val="0039788C"/>
    <w:rsid w:val="00397FD1"/>
    <w:rsid w:val="003A06DF"/>
    <w:rsid w:val="003A77DB"/>
    <w:rsid w:val="004065B6"/>
    <w:rsid w:val="0045633A"/>
    <w:rsid w:val="004A3220"/>
    <w:rsid w:val="004B2385"/>
    <w:rsid w:val="004E2281"/>
    <w:rsid w:val="005867DA"/>
    <w:rsid w:val="005A618B"/>
    <w:rsid w:val="005B0072"/>
    <w:rsid w:val="005C1C83"/>
    <w:rsid w:val="005C4C54"/>
    <w:rsid w:val="005C7644"/>
    <w:rsid w:val="00600B0B"/>
    <w:rsid w:val="00625CE8"/>
    <w:rsid w:val="006838D5"/>
    <w:rsid w:val="006B1E98"/>
    <w:rsid w:val="006B4A76"/>
    <w:rsid w:val="00737B37"/>
    <w:rsid w:val="00763DA4"/>
    <w:rsid w:val="00783CF0"/>
    <w:rsid w:val="007925BA"/>
    <w:rsid w:val="007A2B16"/>
    <w:rsid w:val="007B6246"/>
    <w:rsid w:val="007B7647"/>
    <w:rsid w:val="007C7836"/>
    <w:rsid w:val="007D3393"/>
    <w:rsid w:val="007F46E8"/>
    <w:rsid w:val="00822B4F"/>
    <w:rsid w:val="00842286"/>
    <w:rsid w:val="00845577"/>
    <w:rsid w:val="00845B57"/>
    <w:rsid w:val="00855222"/>
    <w:rsid w:val="00864A7C"/>
    <w:rsid w:val="008848DA"/>
    <w:rsid w:val="008B0CE4"/>
    <w:rsid w:val="008D4A99"/>
    <w:rsid w:val="00907DEC"/>
    <w:rsid w:val="00916047"/>
    <w:rsid w:val="00943FCD"/>
    <w:rsid w:val="00963E49"/>
    <w:rsid w:val="00973536"/>
    <w:rsid w:val="00994CF9"/>
    <w:rsid w:val="009A49C7"/>
    <w:rsid w:val="009B2026"/>
    <w:rsid w:val="009D077F"/>
    <w:rsid w:val="009F04A1"/>
    <w:rsid w:val="00A03BB5"/>
    <w:rsid w:val="00A2506A"/>
    <w:rsid w:val="00A26292"/>
    <w:rsid w:val="00A3527A"/>
    <w:rsid w:val="00A46FD9"/>
    <w:rsid w:val="00A51C2A"/>
    <w:rsid w:val="00AB6245"/>
    <w:rsid w:val="00AF7EED"/>
    <w:rsid w:val="00B05846"/>
    <w:rsid w:val="00B07E85"/>
    <w:rsid w:val="00B2191E"/>
    <w:rsid w:val="00B41DB9"/>
    <w:rsid w:val="00B63A8A"/>
    <w:rsid w:val="00B9776E"/>
    <w:rsid w:val="00B97E62"/>
    <w:rsid w:val="00BA226A"/>
    <w:rsid w:val="00BC00F3"/>
    <w:rsid w:val="00C05DE4"/>
    <w:rsid w:val="00C100F6"/>
    <w:rsid w:val="00C15339"/>
    <w:rsid w:val="00C35876"/>
    <w:rsid w:val="00CA10A6"/>
    <w:rsid w:val="00CA3DA5"/>
    <w:rsid w:val="00CD40D6"/>
    <w:rsid w:val="00CF10F1"/>
    <w:rsid w:val="00CF7222"/>
    <w:rsid w:val="00D62716"/>
    <w:rsid w:val="00DA0BD7"/>
    <w:rsid w:val="00E403D4"/>
    <w:rsid w:val="00E641FE"/>
    <w:rsid w:val="00E90CA7"/>
    <w:rsid w:val="00EE1AFC"/>
    <w:rsid w:val="00F10712"/>
    <w:rsid w:val="00F46E1A"/>
    <w:rsid w:val="00F804E6"/>
    <w:rsid w:val="00F813BB"/>
    <w:rsid w:val="00FD264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C189C"/>
  <w15:docId w15:val="{9893D15A-5A3F-4875-93E5-B49BDCF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B9776E"/>
    <w:rPr>
      <w:rFonts w:cs="Times New Roman"/>
    </w:rPr>
  </w:style>
  <w:style w:type="character" w:styleId="Hyperlink">
    <w:name w:val="Hyperlink"/>
    <w:uiPriority w:val="99"/>
    <w:rsid w:val="00F46E1A"/>
    <w:rPr>
      <w:rFonts w:cs="Times New Roman"/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B0CE4"/>
    <w:rPr>
      <w:color w:val="800080"/>
      <w:u w:val="single"/>
    </w:rPr>
  </w:style>
  <w:style w:type="paragraph" w:customStyle="1" w:styleId="Formatvorlage3">
    <w:name w:val="Formatvorlage3"/>
    <w:basedOn w:val="Standard"/>
    <w:rsid w:val="002C7F96"/>
    <w:pPr>
      <w:tabs>
        <w:tab w:val="left" w:pos="567"/>
      </w:tabs>
      <w:suppressAutoHyphens/>
      <w:spacing w:before="0" w:line="360" w:lineRule="auto"/>
    </w:pPr>
    <w:rPr>
      <w:rFonts w:ascii="Tahoma" w:eastAsia="Times New Roman" w:hAnsi="Tahoma" w:cs="Tahom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FH_Bundesjugendspiele/Lehrerinfobrief%20Grundschule.docx" TargetMode="External"/><Relationship Id="rId13" Type="http://schemas.openxmlformats.org/officeDocument/2006/relationships/hyperlink" Target="http://www.hfh-schule.de/Schulhandbuch/PBs/HFH_Bundesjugendspiele/Ablaufplan%20Hauptschule.xlsx" TargetMode="External"/><Relationship Id="rId18" Type="http://schemas.openxmlformats.org/officeDocument/2006/relationships/hyperlink" Target="http://www.hfh-schule.de/Schulhandbuch/PBs/HFH_Bundesjugendspiele/Schulbrief%20Verschiebung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hfh-schule.de/Schulhandbuch/PBs/HFH_Bundesjugendspiele/Materialliste%20Bundesjugendspiele.docx" TargetMode="External"/><Relationship Id="rId12" Type="http://schemas.openxmlformats.org/officeDocument/2006/relationships/hyperlink" Target="http://www.hfh-schule.de/Schulhandbuch/PBs/HFH_Bundesjugendspiele/Ablaufplan%20Grundschule.xlsx" TargetMode="External"/><Relationship Id="rId17" Type="http://schemas.openxmlformats.org/officeDocument/2006/relationships/hyperlink" Target="http://www.hfh-schule.de/Schulhandbuch/PBs/HFH_Bundesjugendspiele/&#220;berlassung%20Freisportanlagen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fh-schule.de/Schulhandbuch/PBs/HFH_Bundesjugendspiele/Disziplinen%20Hauptschule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h-schule.de/Schulhandbuch/PBs/HFH_Bundesjugendspiele/Elternbrief%20Hauptschul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fh-schule.de/Schulhandbuch/PBs/HFH_Bundesjugendspiele/Disziplinen%20Grundschule.docx" TargetMode="External"/><Relationship Id="rId10" Type="http://schemas.openxmlformats.org/officeDocument/2006/relationships/hyperlink" Target="http://www.hfh-schule.de/Schulhandbuch/PBs/HFH_Bundesjugendspiele/Elternbrief%20Grundschule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HFH_Bundesjugendspiele/Lehrerinfobrief%20Hauptschule.docx" TargetMode="External"/><Relationship Id="rId14" Type="http://schemas.openxmlformats.org/officeDocument/2006/relationships/hyperlink" Target="http://www.hfh-schule.de/Schulhandbuch/PBs/HFH_Bundesjugendspiele/Auswertungsvorlage%20und%20Anleitung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16</cp:revision>
  <dcterms:created xsi:type="dcterms:W3CDTF">2018-07-09T08:48:00Z</dcterms:created>
  <dcterms:modified xsi:type="dcterms:W3CDTF">2024-07-05T10:09:00Z</dcterms:modified>
</cp:coreProperties>
</file>