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61" w:rsidRPr="00844955" w:rsidRDefault="00DD0D61" w:rsidP="00DD0D61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="Arial" w:hAnsi="Arial" w:cs="Arial"/>
          <w:bCs/>
          <w:sz w:val="28"/>
          <w:szCs w:val="28"/>
        </w:rPr>
      </w:pPr>
      <w:r w:rsidRPr="00056F06">
        <w:rPr>
          <w:rFonts w:ascii="Arial" w:hAnsi="Arial" w:cs="Arial"/>
          <w:bCs/>
          <w:sz w:val="24"/>
          <w:szCs w:val="24"/>
        </w:rPr>
        <w:t>Prozessbeschreibung</w:t>
      </w:r>
      <w:r w:rsidR="00844955" w:rsidRPr="00056F06">
        <w:rPr>
          <w:rFonts w:ascii="Arial" w:hAnsi="Arial" w:cs="Arial"/>
          <w:bCs/>
          <w:sz w:val="24"/>
          <w:szCs w:val="24"/>
        </w:rPr>
        <w:br/>
      </w:r>
      <w:r w:rsidR="00337A4E" w:rsidRPr="00844955">
        <w:rPr>
          <w:rFonts w:ascii="Arial" w:hAnsi="Arial" w:cs="Arial"/>
          <w:b/>
          <w:bCs/>
          <w:sz w:val="28"/>
          <w:szCs w:val="28"/>
        </w:rPr>
        <w:t xml:space="preserve">Wintertag an der </w:t>
      </w:r>
      <w:proofErr w:type="spellStart"/>
      <w:r w:rsidR="00337A4E" w:rsidRPr="00844955">
        <w:rPr>
          <w:rFonts w:ascii="Arial" w:hAnsi="Arial" w:cs="Arial"/>
          <w:b/>
          <w:bCs/>
          <w:sz w:val="28"/>
          <w:szCs w:val="28"/>
        </w:rPr>
        <w:t>Solitude</w:t>
      </w:r>
      <w:proofErr w:type="spellEnd"/>
    </w:p>
    <w:p w:rsidR="00844955" w:rsidRPr="00F51D1F" w:rsidRDefault="00844955" w:rsidP="00844955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F51D1F">
        <w:rPr>
          <w:rFonts w:ascii="Arial" w:hAnsi="Arial" w:cs="Arial"/>
          <w:b/>
          <w:bCs/>
        </w:rPr>
        <w:t>Prozessdefinition</w:t>
      </w:r>
    </w:p>
    <w:p w:rsidR="00844955" w:rsidRPr="00F51D1F" w:rsidRDefault="00821029" w:rsidP="00844955">
      <w:pPr>
        <w:pStyle w:val="Standa1"/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Sofern es die Schneelage zulässt, geht die gesamte Schulgemeinschaft der </w:t>
      </w:r>
      <w:proofErr w:type="spellStart"/>
      <w:r>
        <w:rPr>
          <w:rFonts w:ascii="Arial" w:hAnsi="Arial" w:cs="Arial"/>
        </w:rPr>
        <w:t>HfH</w:t>
      </w:r>
      <w:proofErr w:type="spellEnd"/>
      <w:r>
        <w:rPr>
          <w:rFonts w:ascii="Arial" w:hAnsi="Arial" w:cs="Arial"/>
        </w:rPr>
        <w:t xml:space="preserve"> Freiberg zu einem gemeinsamen Schneetag. Die Außenstelle Vaihingen entscheidet, ob an dem entspr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chenden Tag</w:t>
      </w:r>
      <w:r w:rsidR="008233C2">
        <w:rPr>
          <w:rFonts w:ascii="Arial" w:hAnsi="Arial" w:cs="Arial"/>
        </w:rPr>
        <w:t xml:space="preserve"> eine Teilnahme möglich ist.</w:t>
      </w:r>
    </w:p>
    <w:p w:rsidR="00844955" w:rsidRPr="00F51D1F" w:rsidRDefault="00844955" w:rsidP="00844955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F51D1F">
        <w:rPr>
          <w:rFonts w:ascii="Arial" w:hAnsi="Arial" w:cs="Arial"/>
          <w:b/>
          <w:bCs/>
        </w:rPr>
        <w:t>Geltungsbereich</w:t>
      </w:r>
    </w:p>
    <w:p w:rsidR="00844955" w:rsidRPr="00F51D1F" w:rsidRDefault="008233C2" w:rsidP="00844955">
      <w:pPr>
        <w:pStyle w:val="Standa1"/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Jahrgangsstufe 1 bis 9 + evtl. Außenstelle</w:t>
      </w:r>
    </w:p>
    <w:p w:rsidR="00F51D1F" w:rsidRPr="00F51D1F" w:rsidRDefault="00F51D1F" w:rsidP="00F51D1F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</w:rPr>
      </w:pPr>
      <w:r w:rsidRPr="00F51D1F">
        <w:rPr>
          <w:rFonts w:ascii="Arial" w:hAnsi="Arial" w:cs="Arial"/>
          <w:b/>
          <w:bCs/>
        </w:rPr>
        <w:t>Regelungen</w:t>
      </w:r>
    </w:p>
    <w:p w:rsidR="00706D37" w:rsidRPr="00F51D1F" w:rsidRDefault="00844955" w:rsidP="00DD0D61">
      <w:pPr>
        <w:pStyle w:val="Standa1"/>
        <w:suppressAutoHyphens/>
        <w:spacing w:before="60" w:after="0" w:line="240" w:lineRule="auto"/>
        <w:rPr>
          <w:rFonts w:ascii="Arial" w:hAnsi="Arial" w:cs="Arial"/>
          <w:b/>
        </w:rPr>
      </w:pPr>
      <w:r w:rsidRPr="00F51D1F">
        <w:rPr>
          <w:rFonts w:ascii="Arial" w:hAnsi="Arial" w:cs="Arial"/>
          <w:b/>
        </w:rPr>
        <w:t>Grundschulstufe</w:t>
      </w:r>
    </w:p>
    <w:p w:rsidR="00337A4E" w:rsidRPr="00F51D1F" w:rsidRDefault="00DD0D61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Schüler treffen sich an der Schule und fahren gestaffelt mit ÖPNV</w:t>
      </w:r>
      <w:r w:rsidR="006C38DC" w:rsidRPr="00F51D1F">
        <w:rPr>
          <w:rFonts w:ascii="Arial" w:hAnsi="Arial" w:cs="Arial"/>
        </w:rPr>
        <w:t xml:space="preserve"> zum Schloss </w:t>
      </w:r>
      <w:proofErr w:type="spellStart"/>
      <w:r w:rsidR="006C38DC" w:rsidRPr="00F51D1F">
        <w:rPr>
          <w:rFonts w:ascii="Arial" w:hAnsi="Arial" w:cs="Arial"/>
        </w:rPr>
        <w:t>Solitude</w:t>
      </w:r>
      <w:proofErr w:type="spellEnd"/>
      <w:r w:rsidR="007E5B54" w:rsidRPr="00F51D1F">
        <w:rPr>
          <w:rFonts w:ascii="Arial" w:hAnsi="Arial" w:cs="Arial"/>
        </w:rPr>
        <w:t>.</w:t>
      </w:r>
      <w:r w:rsidR="00337A4E" w:rsidRPr="00F51D1F">
        <w:rPr>
          <w:rFonts w:ascii="Arial" w:hAnsi="Arial" w:cs="Arial"/>
        </w:rPr>
        <w:t xml:space="preserve"> Wenn der Termin rechtzeitig steht, kan</w:t>
      </w:r>
      <w:bookmarkStart w:id="0" w:name="_GoBack"/>
      <w:bookmarkEnd w:id="0"/>
      <w:r w:rsidR="00337A4E" w:rsidRPr="00F51D1F">
        <w:rPr>
          <w:rFonts w:ascii="Arial" w:hAnsi="Arial" w:cs="Arial"/>
        </w:rPr>
        <w:t>n bei</w:t>
      </w:r>
      <w:r w:rsidR="00844955" w:rsidRPr="00F51D1F">
        <w:rPr>
          <w:rFonts w:ascii="Arial" w:hAnsi="Arial" w:cs="Arial"/>
        </w:rPr>
        <w:t>m</w:t>
      </w:r>
      <w:r w:rsidR="00337A4E" w:rsidRPr="00F51D1F">
        <w:rPr>
          <w:rFonts w:ascii="Arial" w:hAnsi="Arial" w:cs="Arial"/>
        </w:rPr>
        <w:t xml:space="preserve"> </w:t>
      </w:r>
      <w:proofErr w:type="gramStart"/>
      <w:r w:rsidR="00337A4E" w:rsidRPr="00F51D1F">
        <w:rPr>
          <w:rFonts w:ascii="Arial" w:hAnsi="Arial" w:cs="Arial"/>
        </w:rPr>
        <w:t>ein</w:t>
      </w:r>
      <w:proofErr w:type="gramEnd"/>
      <w:r w:rsidR="00337A4E" w:rsidRPr="00F51D1F">
        <w:rPr>
          <w:rFonts w:ascii="Arial" w:hAnsi="Arial" w:cs="Arial"/>
        </w:rPr>
        <w:t xml:space="preserve"> Sonderbus beantragt werden. </w:t>
      </w:r>
    </w:p>
    <w:p w:rsidR="00DD0D61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Fahrkarten können über das Sekretariat (Bonuskarte) abgerechnet werden.</w:t>
      </w:r>
      <w:r w:rsidR="00DD0D61" w:rsidRPr="00F51D1F">
        <w:rPr>
          <w:rFonts w:ascii="Arial" w:hAnsi="Arial" w:cs="Arial"/>
        </w:rPr>
        <w:br/>
        <w:t xml:space="preserve">Ankunft am Schloss </w:t>
      </w:r>
      <w:proofErr w:type="spellStart"/>
      <w:r w:rsidR="00DD0D61" w:rsidRPr="00F51D1F">
        <w:rPr>
          <w:rFonts w:ascii="Arial" w:hAnsi="Arial" w:cs="Arial"/>
        </w:rPr>
        <w:t>Solitude</w:t>
      </w:r>
      <w:proofErr w:type="spellEnd"/>
      <w:r w:rsidR="00DD0D61" w:rsidRPr="00F51D1F">
        <w:rPr>
          <w:rFonts w:ascii="Arial" w:hAnsi="Arial" w:cs="Arial"/>
        </w:rPr>
        <w:t xml:space="preserve"> gegen 9</w:t>
      </w:r>
      <w:r w:rsidR="00844955" w:rsidRPr="00F51D1F">
        <w:rPr>
          <w:rFonts w:ascii="Arial" w:hAnsi="Arial" w:cs="Arial"/>
        </w:rPr>
        <w:t>.</w:t>
      </w:r>
      <w:r w:rsidR="00DD0D61" w:rsidRPr="00F51D1F">
        <w:rPr>
          <w:rFonts w:ascii="Arial" w:hAnsi="Arial" w:cs="Arial"/>
        </w:rPr>
        <w:t>30 Uhr</w:t>
      </w:r>
    </w:p>
    <w:p w:rsidR="00DD0D61" w:rsidRPr="00F51D1F" w:rsidRDefault="00DD0D61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Schlittentransport wird über einen gemieteten Transporter geregelt</w:t>
      </w:r>
      <w:r w:rsidR="006C38DC" w:rsidRPr="00F51D1F">
        <w:rPr>
          <w:rFonts w:ascii="Arial" w:hAnsi="Arial" w:cs="Arial"/>
        </w:rPr>
        <w:t>.</w:t>
      </w:r>
    </w:p>
    <w:p w:rsidR="00DD0D61" w:rsidRPr="00F51D1F" w:rsidRDefault="006C38DC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Am Ende </w:t>
      </w:r>
      <w:r w:rsidR="00DD0D61" w:rsidRPr="00F51D1F">
        <w:rPr>
          <w:rFonts w:ascii="Arial" w:hAnsi="Arial" w:cs="Arial"/>
        </w:rPr>
        <w:t>holen</w:t>
      </w:r>
      <w:r w:rsidRPr="00F51D1F">
        <w:rPr>
          <w:rFonts w:ascii="Arial" w:hAnsi="Arial" w:cs="Arial"/>
        </w:rPr>
        <w:t xml:space="preserve"> die</w:t>
      </w:r>
      <w:r w:rsidR="00DD0D61" w:rsidRPr="00F51D1F">
        <w:rPr>
          <w:rFonts w:ascii="Arial" w:hAnsi="Arial" w:cs="Arial"/>
        </w:rPr>
        <w:t xml:space="preserve"> </w:t>
      </w:r>
      <w:r w:rsidRPr="00F51D1F">
        <w:rPr>
          <w:rFonts w:ascii="Arial" w:hAnsi="Arial" w:cs="Arial"/>
        </w:rPr>
        <w:t xml:space="preserve">Schultaxis </w:t>
      </w:r>
      <w:r w:rsidR="00DD0D61" w:rsidRPr="00F51D1F">
        <w:rPr>
          <w:rFonts w:ascii="Arial" w:hAnsi="Arial" w:cs="Arial"/>
        </w:rPr>
        <w:t>die Kinder am Parkplatz unterhalb des Schloss</w:t>
      </w:r>
      <w:r w:rsidRPr="00F51D1F">
        <w:rPr>
          <w:rFonts w:ascii="Arial" w:hAnsi="Arial" w:cs="Arial"/>
        </w:rPr>
        <w:t>es</w:t>
      </w:r>
      <w:r w:rsidR="00DD0D61" w:rsidRPr="00F51D1F">
        <w:rPr>
          <w:rFonts w:ascii="Arial" w:hAnsi="Arial" w:cs="Arial"/>
        </w:rPr>
        <w:t xml:space="preserve"> Solitude ab</w:t>
      </w:r>
      <w:r w:rsidR="00B55658" w:rsidRPr="00F51D1F">
        <w:rPr>
          <w:rFonts w:ascii="Arial" w:hAnsi="Arial" w:cs="Arial"/>
        </w:rPr>
        <w:t>.</w:t>
      </w:r>
    </w:p>
    <w:p w:rsidR="00B55658" w:rsidRPr="00F51D1F" w:rsidRDefault="00B55658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Lehrer bringen einen Klassensatz Tassen für den Punsch mit.</w:t>
      </w:r>
    </w:p>
    <w:p w:rsidR="00337A4E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zusätzlich können noch Spiele im Schnee angeboten werden, wenn sich jemand bereit erklärt, diese vorzubereiten (Vorschläge siehe Anhang)</w:t>
      </w:r>
    </w:p>
    <w:p w:rsidR="00337A4E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Der Fahrdienst muss informiert werden, dass die Klassen 1 und 2 direkt am Fuß der </w:t>
      </w:r>
      <w:proofErr w:type="spellStart"/>
      <w:r w:rsidRPr="00F51D1F">
        <w:rPr>
          <w:rFonts w:ascii="Arial" w:hAnsi="Arial" w:cs="Arial"/>
        </w:rPr>
        <w:t>Solitude</w:t>
      </w:r>
      <w:proofErr w:type="spellEnd"/>
      <w:r w:rsidRPr="00F51D1F">
        <w:rPr>
          <w:rFonts w:ascii="Arial" w:hAnsi="Arial" w:cs="Arial"/>
        </w:rPr>
        <w:t xml:space="preserve"> abgeholt werden. Auch an die Kinder denken, die im Anschluss in die Ganztagesbetreuung gehen.</w:t>
      </w:r>
    </w:p>
    <w:p w:rsidR="00337A4E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Es ist wichtig, Ersatzkleidung zu organisieren, da nicht alle Kinder winterfeste Kleidung besitzen.</w:t>
      </w:r>
    </w:p>
    <w:p w:rsidR="006C38DC" w:rsidRPr="00F51D1F" w:rsidRDefault="006C38DC" w:rsidP="00844955">
      <w:pPr>
        <w:pStyle w:val="Standa1"/>
        <w:suppressAutoHyphens/>
        <w:spacing w:before="60" w:after="0" w:line="240" w:lineRule="auto"/>
        <w:rPr>
          <w:rFonts w:ascii="Arial" w:hAnsi="Arial" w:cs="Arial"/>
        </w:rPr>
      </w:pPr>
    </w:p>
    <w:p w:rsidR="00DD0D61" w:rsidRPr="00F51D1F" w:rsidRDefault="00844955" w:rsidP="00DD0D61">
      <w:pPr>
        <w:pStyle w:val="Standa1"/>
        <w:suppressAutoHyphens/>
        <w:spacing w:before="60" w:after="0" w:line="240" w:lineRule="auto"/>
        <w:rPr>
          <w:rFonts w:ascii="Arial" w:hAnsi="Arial" w:cs="Arial"/>
          <w:b/>
        </w:rPr>
      </w:pPr>
      <w:r w:rsidRPr="00F51D1F">
        <w:rPr>
          <w:rFonts w:ascii="Arial" w:hAnsi="Arial" w:cs="Arial"/>
          <w:b/>
        </w:rPr>
        <w:t>Hauptschulstufe</w:t>
      </w:r>
    </w:p>
    <w:p w:rsidR="00DD0D61" w:rsidRPr="00F51D1F" w:rsidRDefault="006C38DC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Klassenlehrer regeln Hinfahrt individuell</w:t>
      </w:r>
      <w:r w:rsidR="007E5B54" w:rsidRPr="00F51D1F">
        <w:rPr>
          <w:rFonts w:ascii="Arial" w:hAnsi="Arial" w:cs="Arial"/>
        </w:rPr>
        <w:t>.</w:t>
      </w:r>
    </w:p>
    <w:p w:rsidR="00DD0D61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Klasse 7 und 8</w:t>
      </w:r>
      <w:r w:rsidR="00DD0D61" w:rsidRPr="00F51D1F">
        <w:rPr>
          <w:rFonts w:ascii="Arial" w:hAnsi="Arial" w:cs="Arial"/>
        </w:rPr>
        <w:t xml:space="preserve"> treffen sich schon um 8:30 Uhr </w:t>
      </w:r>
      <w:r w:rsidR="007E5B54" w:rsidRPr="00F51D1F">
        <w:rPr>
          <w:rFonts w:ascii="Arial" w:hAnsi="Arial" w:cs="Arial"/>
        </w:rPr>
        <w:t xml:space="preserve">an der Haltestelle Bergheimer Hof </w:t>
      </w:r>
      <w:r w:rsidR="00DD0D61" w:rsidRPr="00F51D1F">
        <w:rPr>
          <w:rFonts w:ascii="Arial" w:hAnsi="Arial" w:cs="Arial"/>
        </w:rPr>
        <w:t>für die Vorbereitungen:</w:t>
      </w:r>
      <w:r w:rsidR="00844955" w:rsidRPr="00F51D1F">
        <w:rPr>
          <w:rFonts w:ascii="Arial" w:hAnsi="Arial" w:cs="Arial"/>
        </w:rPr>
        <w:t xml:space="preserve"> </w:t>
      </w:r>
      <w:r w:rsidR="00DD0D61" w:rsidRPr="00F51D1F">
        <w:rPr>
          <w:rFonts w:ascii="Arial" w:hAnsi="Arial" w:cs="Arial"/>
        </w:rPr>
        <w:t xml:space="preserve">Holz sammeln, Feuer machen, Punsch vorbereiten </w:t>
      </w:r>
    </w:p>
    <w:p w:rsidR="00B85D1E" w:rsidRPr="00F51D1F" w:rsidRDefault="00844955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Kl. </w:t>
      </w:r>
      <w:r w:rsidR="00B85D1E" w:rsidRPr="00F51D1F">
        <w:rPr>
          <w:rFonts w:ascii="Arial" w:hAnsi="Arial" w:cs="Arial"/>
        </w:rPr>
        <w:t>7 und 8 übernehmen das Grillen und das Verteilen des Punsches</w:t>
      </w:r>
      <w:r w:rsidR="007E5B54" w:rsidRPr="00F51D1F">
        <w:rPr>
          <w:rFonts w:ascii="Arial" w:hAnsi="Arial" w:cs="Arial"/>
        </w:rPr>
        <w:t>.</w:t>
      </w:r>
    </w:p>
    <w:p w:rsidR="00DD0D61" w:rsidRPr="00F51D1F" w:rsidRDefault="00DD0D61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Holz sollte schon ab dem Parkplatz unterhalb </w:t>
      </w:r>
      <w:r w:rsidR="00B55658" w:rsidRPr="00F51D1F">
        <w:rPr>
          <w:rFonts w:ascii="Arial" w:hAnsi="Arial" w:cs="Arial"/>
        </w:rPr>
        <w:t xml:space="preserve">des Schlosses </w:t>
      </w:r>
      <w:r w:rsidRPr="00F51D1F">
        <w:rPr>
          <w:rFonts w:ascii="Arial" w:hAnsi="Arial" w:cs="Arial"/>
        </w:rPr>
        <w:t>gesammelt werden, da an der Feuerstelle oft zu wenig Holz vorhanden ist.</w:t>
      </w:r>
    </w:p>
    <w:p w:rsidR="00DD0D61" w:rsidRPr="00F51D1F" w:rsidRDefault="00DD0D61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Schüler transportieren ihre Schlitten selbst. Sollten Schüler mehrere Schlitten mitbringen, können die weiteren </w:t>
      </w:r>
      <w:r w:rsidR="00B85D1E" w:rsidRPr="00F51D1F">
        <w:rPr>
          <w:rFonts w:ascii="Arial" w:hAnsi="Arial" w:cs="Arial"/>
        </w:rPr>
        <w:t xml:space="preserve">Schlitten </w:t>
      </w:r>
      <w:r w:rsidRPr="00F51D1F">
        <w:rPr>
          <w:rFonts w:ascii="Arial" w:hAnsi="Arial" w:cs="Arial"/>
        </w:rPr>
        <w:t xml:space="preserve">ein bis zwei Tage vorher </w:t>
      </w:r>
      <w:r w:rsidR="00B55658" w:rsidRPr="00F51D1F">
        <w:rPr>
          <w:rFonts w:ascii="Arial" w:hAnsi="Arial" w:cs="Arial"/>
        </w:rPr>
        <w:t xml:space="preserve">in der Schule abgegeben werden. Diese werden </w:t>
      </w:r>
      <w:r w:rsidR="00B85D1E" w:rsidRPr="00F51D1F">
        <w:rPr>
          <w:rFonts w:ascii="Arial" w:hAnsi="Arial" w:cs="Arial"/>
        </w:rPr>
        <w:t>von</w:t>
      </w:r>
      <w:r w:rsidR="00B55658" w:rsidRPr="00F51D1F">
        <w:rPr>
          <w:rFonts w:ascii="Arial" w:hAnsi="Arial" w:cs="Arial"/>
        </w:rPr>
        <w:t xml:space="preserve"> dem gemieteten Transporter mitgenommen.</w:t>
      </w:r>
    </w:p>
    <w:p w:rsidR="00B55658" w:rsidRPr="00F51D1F" w:rsidRDefault="00B55658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Wenn vorhanden bringen Lehrer einen Klassensatz Tassen für den Punsch mit.</w:t>
      </w:r>
      <w:r w:rsidRPr="00F51D1F">
        <w:rPr>
          <w:rFonts w:ascii="Arial" w:hAnsi="Arial" w:cs="Arial"/>
        </w:rPr>
        <w:br/>
        <w:t>Ansonst</w:t>
      </w:r>
      <w:r w:rsidR="00B85D1E" w:rsidRPr="00F51D1F">
        <w:rPr>
          <w:rFonts w:ascii="Arial" w:hAnsi="Arial" w:cs="Arial"/>
        </w:rPr>
        <w:t>en werden noch Einwegbecher mitg</w:t>
      </w:r>
      <w:r w:rsidRPr="00F51D1F">
        <w:rPr>
          <w:rFonts w:ascii="Arial" w:hAnsi="Arial" w:cs="Arial"/>
        </w:rPr>
        <w:t>ebracht</w:t>
      </w:r>
      <w:r w:rsidR="007E5B54" w:rsidRPr="00F51D1F">
        <w:rPr>
          <w:rFonts w:ascii="Arial" w:hAnsi="Arial" w:cs="Arial"/>
        </w:rPr>
        <w:t>.</w:t>
      </w:r>
    </w:p>
    <w:p w:rsidR="006C38DC" w:rsidRPr="00F51D1F" w:rsidRDefault="006C38DC" w:rsidP="00844955">
      <w:pPr>
        <w:pStyle w:val="Standa1"/>
        <w:suppressAutoHyphens/>
        <w:spacing w:before="60" w:after="0" w:line="240" w:lineRule="auto"/>
        <w:rPr>
          <w:rFonts w:ascii="Arial" w:hAnsi="Arial" w:cs="Arial"/>
        </w:rPr>
      </w:pPr>
    </w:p>
    <w:p w:rsidR="00B55658" w:rsidRPr="00F51D1F" w:rsidRDefault="006C38DC" w:rsidP="006C38DC">
      <w:pPr>
        <w:pStyle w:val="Standa1"/>
        <w:suppressAutoHyphens/>
        <w:spacing w:before="60" w:after="0" w:line="240" w:lineRule="auto"/>
        <w:rPr>
          <w:rFonts w:ascii="Arial" w:hAnsi="Arial" w:cs="Arial"/>
          <w:b/>
        </w:rPr>
      </w:pPr>
      <w:r w:rsidRPr="00F51D1F">
        <w:rPr>
          <w:rFonts w:ascii="Arial" w:hAnsi="Arial" w:cs="Arial"/>
          <w:b/>
        </w:rPr>
        <w:t>Transporter</w:t>
      </w:r>
    </w:p>
    <w:p w:rsidR="006C38DC" w:rsidRPr="00F51D1F" w:rsidRDefault="006C38DC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Transporter wird für den Transport der Schlitten der Grundschüler und des übrigen Materials gemietet</w:t>
      </w:r>
      <w:r w:rsidR="00337A4E" w:rsidRPr="00F51D1F">
        <w:rPr>
          <w:rFonts w:ascii="Arial" w:hAnsi="Arial" w:cs="Arial"/>
        </w:rPr>
        <w:t xml:space="preserve"> (</w:t>
      </w:r>
      <w:proofErr w:type="spellStart"/>
      <w:r w:rsidR="00337A4E" w:rsidRPr="00F51D1F">
        <w:rPr>
          <w:rFonts w:ascii="Arial" w:hAnsi="Arial" w:cs="Arial"/>
        </w:rPr>
        <w:t>Audizentrum</w:t>
      </w:r>
      <w:proofErr w:type="spellEnd"/>
      <w:r w:rsidR="00337A4E" w:rsidRPr="00F51D1F">
        <w:rPr>
          <w:rFonts w:ascii="Arial" w:hAnsi="Arial" w:cs="Arial"/>
        </w:rPr>
        <w:t xml:space="preserve"> Stuttgart – Kontakt über Thomas Raith)</w:t>
      </w:r>
      <w:r w:rsidRPr="00F51D1F">
        <w:rPr>
          <w:rFonts w:ascii="Arial" w:hAnsi="Arial" w:cs="Arial"/>
        </w:rPr>
        <w:t>.</w:t>
      </w:r>
      <w:r w:rsidR="007C7B37" w:rsidRPr="00F51D1F">
        <w:rPr>
          <w:rFonts w:ascii="Arial" w:hAnsi="Arial" w:cs="Arial"/>
        </w:rPr>
        <w:t xml:space="preserve"> Preis 2017: 67,70€</w:t>
      </w:r>
    </w:p>
    <w:p w:rsidR="006C38DC" w:rsidRPr="00F51D1F" w:rsidRDefault="006C38DC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Transporter sollte um 9</w:t>
      </w:r>
      <w:r w:rsidR="00844955" w:rsidRPr="00F51D1F">
        <w:rPr>
          <w:rFonts w:ascii="Arial" w:hAnsi="Arial" w:cs="Arial"/>
        </w:rPr>
        <w:t>.</w:t>
      </w:r>
      <w:r w:rsidRPr="00F51D1F">
        <w:rPr>
          <w:rFonts w:ascii="Arial" w:hAnsi="Arial" w:cs="Arial"/>
        </w:rPr>
        <w:t xml:space="preserve">00 Uhr an der </w:t>
      </w:r>
      <w:proofErr w:type="spellStart"/>
      <w:r w:rsidRPr="00F51D1F">
        <w:rPr>
          <w:rFonts w:ascii="Arial" w:hAnsi="Arial" w:cs="Arial"/>
        </w:rPr>
        <w:t>Solitude</w:t>
      </w:r>
      <w:proofErr w:type="spellEnd"/>
      <w:r w:rsidRPr="00F51D1F">
        <w:rPr>
          <w:rFonts w:ascii="Arial" w:hAnsi="Arial" w:cs="Arial"/>
        </w:rPr>
        <w:t xml:space="preserve"> sein, damit der Punsch etc. zubereitet werden kann</w:t>
      </w:r>
    </w:p>
    <w:p w:rsidR="00706D37" w:rsidRPr="00F51D1F" w:rsidRDefault="00B55658" w:rsidP="00DD0D61">
      <w:pPr>
        <w:pStyle w:val="Standa1"/>
        <w:keepNext/>
        <w:suppressAutoHyphens/>
        <w:spacing w:before="360" w:after="0" w:line="240" w:lineRule="auto"/>
        <w:rPr>
          <w:rFonts w:ascii="Arial" w:hAnsi="Arial" w:cs="Arial"/>
          <w:b/>
          <w:bCs/>
        </w:rPr>
      </w:pPr>
      <w:r w:rsidRPr="00F51D1F">
        <w:rPr>
          <w:rFonts w:ascii="Arial" w:hAnsi="Arial" w:cs="Arial"/>
          <w:b/>
          <w:bCs/>
        </w:rPr>
        <w:t>Materialliste</w:t>
      </w:r>
    </w:p>
    <w:p w:rsidR="00706D37" w:rsidRPr="00F51D1F" w:rsidRDefault="00B55658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Biertisch</w:t>
      </w:r>
    </w:p>
    <w:p w:rsidR="00706D37" w:rsidRPr="00F51D1F" w:rsidRDefault="00B55658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proofErr w:type="spellStart"/>
      <w:r w:rsidRPr="00F51D1F">
        <w:rPr>
          <w:rFonts w:ascii="Arial" w:hAnsi="Arial" w:cs="Arial"/>
        </w:rPr>
        <w:t>G</w:t>
      </w:r>
      <w:r w:rsidR="00B85D1E" w:rsidRPr="00F51D1F">
        <w:rPr>
          <w:rFonts w:ascii="Arial" w:hAnsi="Arial" w:cs="Arial"/>
        </w:rPr>
        <w:t>asg</w:t>
      </w:r>
      <w:r w:rsidRPr="00F51D1F">
        <w:rPr>
          <w:rFonts w:ascii="Arial" w:hAnsi="Arial" w:cs="Arial"/>
        </w:rPr>
        <w:t>rill</w:t>
      </w:r>
      <w:proofErr w:type="spellEnd"/>
    </w:p>
    <w:p w:rsidR="00706D37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lastRenderedPageBreak/>
        <w:t>Gasb</w:t>
      </w:r>
      <w:r w:rsidR="00B55658" w:rsidRPr="00F51D1F">
        <w:rPr>
          <w:rFonts w:ascii="Arial" w:hAnsi="Arial" w:cs="Arial"/>
        </w:rPr>
        <w:t>renner</w:t>
      </w:r>
    </w:p>
    <w:p w:rsidR="00706D37" w:rsidRPr="00F51D1F" w:rsidRDefault="00B55658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2 Gasflaschen</w:t>
      </w:r>
    </w:p>
    <w:p w:rsidR="00706D37" w:rsidRPr="00F51D1F" w:rsidRDefault="00B55658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Topf für den Punsch</w:t>
      </w:r>
    </w:p>
    <w:p w:rsidR="00706D37" w:rsidRPr="00F51D1F" w:rsidRDefault="00B55658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Grillzangen</w:t>
      </w:r>
    </w:p>
    <w:p w:rsidR="00B85D1E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Messer</w:t>
      </w:r>
    </w:p>
    <w:p w:rsidR="00B85D1E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Mülltüten</w:t>
      </w:r>
    </w:p>
    <w:p w:rsidR="00706D37" w:rsidRPr="00F51D1F" w:rsidRDefault="00B55658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Grillschalen für Würste ohne Schweinefleisch</w:t>
      </w:r>
    </w:p>
    <w:p w:rsidR="00B55658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Schöpfer</w:t>
      </w:r>
    </w:p>
    <w:p w:rsidR="00B85D1E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Grill Wurst 60% mit Schweinfleisch </w:t>
      </w:r>
      <w:r w:rsidR="006C38DC" w:rsidRPr="00F51D1F">
        <w:rPr>
          <w:rFonts w:ascii="Arial" w:hAnsi="Arial" w:cs="Arial"/>
        </w:rPr>
        <w:t xml:space="preserve">40% ohne </w:t>
      </w:r>
      <w:r w:rsidRPr="00F51D1F">
        <w:rPr>
          <w:rFonts w:ascii="Arial" w:hAnsi="Arial" w:cs="Arial"/>
        </w:rPr>
        <w:t>(eine Wurst pro Schüler)</w:t>
      </w:r>
    </w:p>
    <w:p w:rsidR="00B85D1E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Punsch (O-Saft, Traubensaft, Apfelsaft,…) (0,25l pro Schüler)</w:t>
      </w:r>
    </w:p>
    <w:p w:rsidR="00B85D1E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Brötchen (ein </w:t>
      </w:r>
      <w:r w:rsidR="006C38DC" w:rsidRPr="00F51D1F">
        <w:rPr>
          <w:rFonts w:ascii="Arial" w:hAnsi="Arial" w:cs="Arial"/>
        </w:rPr>
        <w:t>Brötchen</w:t>
      </w:r>
      <w:r w:rsidRPr="00F51D1F">
        <w:rPr>
          <w:rFonts w:ascii="Arial" w:hAnsi="Arial" w:cs="Arial"/>
        </w:rPr>
        <w:t xml:space="preserve"> pro Schüler)</w:t>
      </w:r>
    </w:p>
    <w:p w:rsidR="00B85D1E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Küchenrolle</w:t>
      </w:r>
    </w:p>
    <w:p w:rsidR="00B85D1E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Einwegbecher</w:t>
      </w:r>
    </w:p>
    <w:p w:rsidR="006C38DC" w:rsidRPr="00F51D1F" w:rsidRDefault="006C38DC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Trockenes Holz</w:t>
      </w:r>
    </w:p>
    <w:p w:rsidR="00B85D1E" w:rsidRPr="00F51D1F" w:rsidRDefault="00B85D1E" w:rsidP="00844955">
      <w:pPr>
        <w:pStyle w:val="berschri"/>
        <w:suppressAutoHyphens/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:rsidR="00706D37" w:rsidRPr="00F51D1F" w:rsidRDefault="00B85D1E" w:rsidP="00DD0D61">
      <w:pPr>
        <w:pStyle w:val="berschri"/>
        <w:suppressAutoHyphens/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F51D1F">
        <w:rPr>
          <w:rFonts w:ascii="Arial" w:hAnsi="Arial" w:cs="Arial"/>
          <w:b w:val="0"/>
          <w:bCs w:val="0"/>
          <w:sz w:val="22"/>
          <w:szCs w:val="22"/>
        </w:rPr>
        <w:t>Kosten für Essen und Trinken wurden vom Förderverein übernommen</w:t>
      </w:r>
    </w:p>
    <w:p w:rsidR="00706D37" w:rsidRPr="00F51D1F" w:rsidRDefault="00706D37" w:rsidP="00DD0D61">
      <w:pPr>
        <w:pStyle w:val="berschri"/>
        <w:suppressAutoHyphens/>
        <w:spacing w:before="6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:rsidR="007C7B37" w:rsidRPr="00F51D1F" w:rsidRDefault="007C7B37" w:rsidP="00DD0D61">
      <w:pPr>
        <w:pStyle w:val="berschri"/>
        <w:suppressAutoHyphens/>
        <w:spacing w:before="60" w:beforeAutospacing="0" w:after="0" w:afterAutospacing="0"/>
        <w:rPr>
          <w:rFonts w:ascii="Arial" w:hAnsi="Arial" w:cs="Arial"/>
          <w:bCs w:val="0"/>
          <w:sz w:val="22"/>
          <w:szCs w:val="22"/>
        </w:rPr>
      </w:pPr>
      <w:r w:rsidRPr="00F51D1F">
        <w:rPr>
          <w:rFonts w:ascii="Arial" w:hAnsi="Arial" w:cs="Arial"/>
          <w:bCs w:val="0"/>
          <w:sz w:val="22"/>
          <w:szCs w:val="22"/>
        </w:rPr>
        <w:t>Al</w:t>
      </w:r>
      <w:r w:rsidR="00844955" w:rsidRPr="00F51D1F">
        <w:rPr>
          <w:rFonts w:ascii="Arial" w:hAnsi="Arial" w:cs="Arial"/>
          <w:bCs w:val="0"/>
          <w:sz w:val="22"/>
          <w:szCs w:val="22"/>
        </w:rPr>
        <w:t>t</w:t>
      </w:r>
      <w:r w:rsidRPr="00F51D1F">
        <w:rPr>
          <w:rFonts w:ascii="Arial" w:hAnsi="Arial" w:cs="Arial"/>
          <w:bCs w:val="0"/>
          <w:sz w:val="22"/>
          <w:szCs w:val="22"/>
        </w:rPr>
        <w:t>ernativen:</w:t>
      </w:r>
    </w:p>
    <w:p w:rsidR="003A4146" w:rsidRPr="00F51D1F" w:rsidRDefault="007C7B37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Die Schule mietet einen Bus, der die Schüler aus Freiberg und Vaihingen direkt an die </w:t>
      </w:r>
      <w:proofErr w:type="spellStart"/>
      <w:r w:rsidRPr="00F51D1F">
        <w:rPr>
          <w:rFonts w:ascii="Arial" w:hAnsi="Arial" w:cs="Arial"/>
        </w:rPr>
        <w:t>Solitude</w:t>
      </w:r>
      <w:proofErr w:type="spellEnd"/>
      <w:r w:rsidRPr="00F51D1F">
        <w:rPr>
          <w:rFonts w:ascii="Arial" w:hAnsi="Arial" w:cs="Arial"/>
        </w:rPr>
        <w:t xml:space="preserve"> fährt. So könnte evtl. auch die Außenstelle dabei sein.</w:t>
      </w:r>
    </w:p>
    <w:p w:rsidR="003A4146" w:rsidRPr="00F51D1F" w:rsidRDefault="007C7B37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Fahrt mit öffentlichen Verkehrsmitteln zum </w:t>
      </w:r>
      <w:proofErr w:type="spellStart"/>
      <w:r w:rsidRPr="00F51D1F">
        <w:rPr>
          <w:rFonts w:ascii="Arial" w:hAnsi="Arial" w:cs="Arial"/>
        </w:rPr>
        <w:t>Rotenberg</w:t>
      </w:r>
      <w:proofErr w:type="spellEnd"/>
      <w:r w:rsidRPr="00F51D1F">
        <w:rPr>
          <w:rFonts w:ascii="Arial" w:hAnsi="Arial" w:cs="Arial"/>
        </w:rPr>
        <w:t xml:space="preserve">. Eventuell einfacher zu erreichen als die </w:t>
      </w:r>
      <w:proofErr w:type="spellStart"/>
      <w:r w:rsidRPr="00F51D1F">
        <w:rPr>
          <w:rFonts w:ascii="Arial" w:hAnsi="Arial" w:cs="Arial"/>
        </w:rPr>
        <w:t>Solitude</w:t>
      </w:r>
      <w:proofErr w:type="spellEnd"/>
    </w:p>
    <w:p w:rsidR="003A4146" w:rsidRPr="00F51D1F" w:rsidRDefault="007C7B37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Anmietung eines Busses, der alle Schüler auf die </w:t>
      </w:r>
      <w:r w:rsidR="00844955" w:rsidRPr="00F51D1F">
        <w:rPr>
          <w:rFonts w:ascii="Arial" w:hAnsi="Arial" w:cs="Arial"/>
        </w:rPr>
        <w:t>S</w:t>
      </w:r>
      <w:r w:rsidRPr="00F51D1F">
        <w:rPr>
          <w:rFonts w:ascii="Arial" w:hAnsi="Arial" w:cs="Arial"/>
        </w:rPr>
        <w:t xml:space="preserve">chwäbische Alb fährt. Dauer: ca. 1,5 Std. </w:t>
      </w:r>
      <w:r w:rsidR="00844955" w:rsidRPr="00F51D1F">
        <w:rPr>
          <w:rFonts w:ascii="Arial" w:hAnsi="Arial" w:cs="Arial"/>
        </w:rPr>
        <w:t>Dauert n</w:t>
      </w:r>
      <w:r w:rsidRPr="00F51D1F">
        <w:rPr>
          <w:rFonts w:ascii="Arial" w:hAnsi="Arial" w:cs="Arial"/>
        </w:rPr>
        <w:t xml:space="preserve">icht </w:t>
      </w:r>
      <w:r w:rsidR="00844955" w:rsidRPr="00F51D1F">
        <w:rPr>
          <w:rFonts w:ascii="Arial" w:hAnsi="Arial" w:cs="Arial"/>
        </w:rPr>
        <w:t xml:space="preserve">länger </w:t>
      </w:r>
      <w:r w:rsidRPr="00F51D1F">
        <w:rPr>
          <w:rFonts w:ascii="Arial" w:hAnsi="Arial" w:cs="Arial"/>
        </w:rPr>
        <w:t>als die Hinfahrt mit öffentlichen Verkehrsmitteln zur Solitude.</w:t>
      </w:r>
    </w:p>
    <w:p w:rsidR="00706D37" w:rsidRPr="00F51D1F" w:rsidRDefault="00B85D1E" w:rsidP="00B85D1E">
      <w:pPr>
        <w:pStyle w:val="Standa1"/>
        <w:keepNext/>
        <w:tabs>
          <w:tab w:val="left" w:pos="2715"/>
        </w:tabs>
        <w:suppressAutoHyphens/>
        <w:spacing w:before="360" w:after="0" w:line="240" w:lineRule="auto"/>
        <w:rPr>
          <w:rFonts w:ascii="Arial" w:hAnsi="Arial" w:cs="Arial"/>
          <w:bCs/>
        </w:rPr>
      </w:pPr>
      <w:r w:rsidRPr="00F51D1F">
        <w:rPr>
          <w:rFonts w:ascii="Arial" w:hAnsi="Arial" w:cs="Arial"/>
          <w:b/>
          <w:bCs/>
        </w:rPr>
        <w:t>Anlagen</w:t>
      </w:r>
      <w:r w:rsidR="00844955" w:rsidRPr="00F51D1F">
        <w:rPr>
          <w:rFonts w:ascii="Arial" w:hAnsi="Arial" w:cs="Arial"/>
          <w:bCs/>
        </w:rPr>
        <w:t xml:space="preserve"> (</w:t>
      </w:r>
      <w:hyperlink r:id="rId8" w:history="1">
        <w:r w:rsidR="00844955" w:rsidRPr="00A52015">
          <w:rPr>
            <w:rStyle w:val="Hyperlink"/>
            <w:rFonts w:ascii="Arial" w:hAnsi="Arial" w:cs="Arial"/>
            <w:bCs/>
          </w:rPr>
          <w:t>Zip-Datei</w:t>
        </w:r>
      </w:hyperlink>
      <w:r w:rsidR="00844955" w:rsidRPr="00F51D1F">
        <w:rPr>
          <w:rFonts w:ascii="Arial" w:hAnsi="Arial" w:cs="Arial"/>
          <w:bCs/>
        </w:rPr>
        <w:t>)</w:t>
      </w:r>
    </w:p>
    <w:p w:rsidR="00B85D1E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Elternbrief GS</w:t>
      </w:r>
    </w:p>
    <w:p w:rsidR="00B85D1E" w:rsidRPr="00F51D1F" w:rsidRDefault="006C38DC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Elternbrief 7</w:t>
      </w:r>
      <w:r w:rsidR="00844955" w:rsidRPr="00F51D1F">
        <w:rPr>
          <w:rFonts w:ascii="Arial" w:hAnsi="Arial" w:cs="Arial"/>
        </w:rPr>
        <w:t xml:space="preserve"> </w:t>
      </w:r>
      <w:r w:rsidRPr="00F51D1F">
        <w:rPr>
          <w:rFonts w:ascii="Arial" w:hAnsi="Arial" w:cs="Arial"/>
        </w:rPr>
        <w:t>&amp;</w:t>
      </w:r>
      <w:r w:rsidR="00844955" w:rsidRPr="00F51D1F">
        <w:rPr>
          <w:rFonts w:ascii="Arial" w:hAnsi="Arial" w:cs="Arial"/>
        </w:rPr>
        <w:t xml:space="preserve"> </w:t>
      </w:r>
      <w:r w:rsidRPr="00F51D1F">
        <w:rPr>
          <w:rFonts w:ascii="Arial" w:hAnsi="Arial" w:cs="Arial"/>
        </w:rPr>
        <w:t>8</w:t>
      </w:r>
    </w:p>
    <w:p w:rsidR="00706D37" w:rsidRPr="00F51D1F" w:rsidRDefault="00B85D1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 xml:space="preserve">Aufgabenplan für Klassen 7 &amp; 8 </w:t>
      </w:r>
      <w:r w:rsidR="00706D37" w:rsidRPr="00F51D1F">
        <w:rPr>
          <w:rFonts w:ascii="Arial" w:hAnsi="Arial" w:cs="Arial"/>
        </w:rPr>
        <w:t xml:space="preserve"> </w:t>
      </w:r>
    </w:p>
    <w:p w:rsidR="00706D37" w:rsidRPr="00F51D1F" w:rsidRDefault="006C38DC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Infos zur Mieten des Transporters</w:t>
      </w:r>
    </w:p>
    <w:p w:rsidR="00337A4E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Ideensammlung Spiele im Schnee</w:t>
      </w:r>
    </w:p>
    <w:p w:rsidR="00337A4E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Übersichtsplan für den Fahrdienst</w:t>
      </w:r>
    </w:p>
    <w:p w:rsidR="00337A4E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Fahrplan Wintersporttag</w:t>
      </w:r>
    </w:p>
    <w:p w:rsidR="00337A4E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Infobrief Kollegium</w:t>
      </w:r>
    </w:p>
    <w:p w:rsidR="00337A4E" w:rsidRPr="00F51D1F" w:rsidRDefault="00337A4E" w:rsidP="00844955">
      <w:pPr>
        <w:pStyle w:val="Standa1"/>
        <w:numPr>
          <w:ilvl w:val="0"/>
          <w:numId w:val="20"/>
        </w:numPr>
        <w:suppressAutoHyphens/>
        <w:spacing w:before="60" w:after="0" w:line="240" w:lineRule="auto"/>
        <w:ind w:left="340" w:hanging="340"/>
        <w:rPr>
          <w:rFonts w:ascii="Arial" w:hAnsi="Arial" w:cs="Arial"/>
        </w:rPr>
      </w:pPr>
      <w:r w:rsidRPr="00F51D1F">
        <w:rPr>
          <w:rFonts w:ascii="Arial" w:hAnsi="Arial" w:cs="Arial"/>
        </w:rPr>
        <w:t>Hinweisschild Schlittentransport</w:t>
      </w:r>
    </w:p>
    <w:sectPr w:rsidR="00337A4E" w:rsidRPr="00F51D1F" w:rsidSect="00A46FD9">
      <w:headerReference w:type="default" r:id="rId9"/>
      <w:footerReference w:type="default" r:id="rId10"/>
      <w:pgSz w:w="11906" w:h="16838" w:code="9"/>
      <w:pgMar w:top="1134" w:right="1134" w:bottom="851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029" w:rsidRDefault="00821029">
      <w:r>
        <w:separator/>
      </w:r>
    </w:p>
  </w:endnote>
  <w:endnote w:type="continuationSeparator" w:id="0">
    <w:p w:rsidR="00821029" w:rsidRDefault="0082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29" w:rsidRPr="00B9776E" w:rsidRDefault="00821029">
    <w:pPr>
      <w:pStyle w:val="Fuzeile"/>
      <w:rPr>
        <w:rFonts w:cs="Arial"/>
        <w:sz w:val="16"/>
        <w:szCs w:val="16"/>
      </w:rPr>
    </w:pPr>
    <w:r w:rsidRPr="00B9776E">
      <w:rPr>
        <w:rFonts w:cs="Arial"/>
        <w:sz w:val="16"/>
        <w:szCs w:val="16"/>
      </w:rPr>
      <w:fldChar w:fldCharType="begin"/>
    </w:r>
    <w:r w:rsidRPr="00B9776E">
      <w:rPr>
        <w:rFonts w:cs="Arial"/>
        <w:sz w:val="16"/>
        <w:szCs w:val="16"/>
      </w:rPr>
      <w:instrText xml:space="preserve"> FILENAME \p </w:instrText>
    </w:r>
    <w:r w:rsidRPr="00B9776E">
      <w:rPr>
        <w:rFonts w:cs="Arial"/>
        <w:sz w:val="16"/>
        <w:szCs w:val="16"/>
      </w:rPr>
      <w:fldChar w:fldCharType="separate"/>
    </w:r>
    <w:r w:rsidRPr="00B9776E">
      <w:rPr>
        <w:rFonts w:cs="Arial"/>
        <w:noProof/>
        <w:sz w:val="16"/>
        <w:szCs w:val="16"/>
      </w:rPr>
      <w:t>T:\Lehrer Tauschlaufwerk\Schulhandbuch\Prozessbeschreibungen\Prozessbeschreibung Vorlage2012.docx</w:t>
    </w:r>
    <w:r w:rsidRPr="00B9776E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029" w:rsidRDefault="00821029">
      <w:r>
        <w:separator/>
      </w:r>
    </w:p>
  </w:footnote>
  <w:footnote w:type="continuationSeparator" w:id="0">
    <w:p w:rsidR="00821029" w:rsidRDefault="00821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029" w:rsidRPr="00056F06" w:rsidRDefault="00821029" w:rsidP="006E10AE">
    <w:pPr>
      <w:pStyle w:val="Kopfzeile"/>
      <w:pBdr>
        <w:bottom w:val="single" w:sz="4" w:space="1" w:color="auto"/>
      </w:pBdr>
      <w:spacing w:before="0"/>
      <w:rPr>
        <w:rStyle w:val="Seitenzahl"/>
        <w:rFonts w:cs="Arial"/>
        <w:sz w:val="20"/>
        <w:szCs w:val="20"/>
      </w:rPr>
    </w:pPr>
    <w:r w:rsidRPr="00056F06">
      <w:rPr>
        <w:rFonts w:cs="Arial"/>
        <w:sz w:val="20"/>
        <w:szCs w:val="20"/>
      </w:rPr>
      <w:t>HFH-Schule Stuttgart</w:t>
    </w:r>
    <w:r w:rsidRPr="00056F06">
      <w:rPr>
        <w:rFonts w:cs="Arial"/>
        <w:sz w:val="20"/>
        <w:szCs w:val="20"/>
      </w:rPr>
      <w:tab/>
    </w:r>
    <w:r w:rsidRPr="00056F06">
      <w:rPr>
        <w:rFonts w:cs="Arial"/>
        <w:sz w:val="20"/>
        <w:szCs w:val="20"/>
      </w:rPr>
      <w:tab/>
    </w:r>
    <w:r w:rsidRPr="00056F06">
      <w:rPr>
        <w:rStyle w:val="Seitenzahl"/>
        <w:rFonts w:cs="Arial"/>
        <w:sz w:val="20"/>
        <w:szCs w:val="20"/>
      </w:rPr>
      <w:fldChar w:fldCharType="begin"/>
    </w:r>
    <w:r w:rsidRPr="00056F06">
      <w:rPr>
        <w:rStyle w:val="Seitenzahl"/>
        <w:rFonts w:cs="Arial"/>
        <w:sz w:val="20"/>
        <w:szCs w:val="20"/>
      </w:rPr>
      <w:instrText xml:space="preserve"> PAGE </w:instrText>
    </w:r>
    <w:r w:rsidRPr="00056F06">
      <w:rPr>
        <w:rStyle w:val="Seitenzahl"/>
        <w:rFonts w:cs="Arial"/>
        <w:sz w:val="20"/>
        <w:szCs w:val="20"/>
      </w:rPr>
      <w:fldChar w:fldCharType="separate"/>
    </w:r>
    <w:r w:rsidR="008233C2">
      <w:rPr>
        <w:rStyle w:val="Seitenzahl"/>
        <w:rFonts w:cs="Arial"/>
        <w:noProof/>
        <w:sz w:val="20"/>
        <w:szCs w:val="20"/>
      </w:rPr>
      <w:t>1</w:t>
    </w:r>
    <w:r w:rsidRPr="00056F06">
      <w:rPr>
        <w:rStyle w:val="Seitenzahl"/>
        <w:rFonts w:cs="Arial"/>
        <w:sz w:val="20"/>
        <w:szCs w:val="20"/>
      </w:rPr>
      <w:fldChar w:fldCharType="end"/>
    </w:r>
    <w:r w:rsidRPr="00056F06">
      <w:rPr>
        <w:rStyle w:val="Seitenzahl"/>
        <w:rFonts w:cs="Arial"/>
        <w:sz w:val="20"/>
        <w:szCs w:val="20"/>
      </w:rPr>
      <w:t xml:space="preserve"> / </w:t>
    </w:r>
    <w:r w:rsidRPr="00056F06">
      <w:rPr>
        <w:rStyle w:val="Seitenzahl"/>
        <w:rFonts w:cs="Arial"/>
        <w:sz w:val="20"/>
        <w:szCs w:val="20"/>
      </w:rPr>
      <w:fldChar w:fldCharType="begin"/>
    </w:r>
    <w:r w:rsidRPr="00056F06">
      <w:rPr>
        <w:rStyle w:val="Seitenzahl"/>
        <w:rFonts w:cs="Arial"/>
        <w:sz w:val="20"/>
        <w:szCs w:val="20"/>
      </w:rPr>
      <w:instrText xml:space="preserve"> NUMPAGES </w:instrText>
    </w:r>
    <w:r w:rsidRPr="00056F06">
      <w:rPr>
        <w:rStyle w:val="Seitenzahl"/>
        <w:rFonts w:cs="Arial"/>
        <w:sz w:val="20"/>
        <w:szCs w:val="20"/>
      </w:rPr>
      <w:fldChar w:fldCharType="separate"/>
    </w:r>
    <w:r w:rsidR="008233C2">
      <w:rPr>
        <w:rStyle w:val="Seitenzahl"/>
        <w:rFonts w:cs="Arial"/>
        <w:noProof/>
        <w:sz w:val="20"/>
        <w:szCs w:val="20"/>
      </w:rPr>
      <w:t>2</w:t>
    </w:r>
    <w:r w:rsidRPr="00056F06">
      <w:rPr>
        <w:rStyle w:val="Seitenzahl"/>
        <w:rFonts w:cs="Arial"/>
        <w:sz w:val="20"/>
        <w:szCs w:val="20"/>
      </w:rPr>
      <w:fldChar w:fldCharType="end"/>
    </w:r>
    <w:r w:rsidRPr="00056F06">
      <w:rPr>
        <w:rFonts w:cs="Arial"/>
        <w:sz w:val="20"/>
        <w:szCs w:val="20"/>
      </w:rPr>
      <w:br/>
    </w:r>
    <w:r w:rsidRPr="00056F06">
      <w:rPr>
        <w:rStyle w:val="Seitenzahl"/>
        <w:rFonts w:cs="Arial"/>
        <w:sz w:val="20"/>
        <w:szCs w:val="20"/>
      </w:rPr>
      <w:t xml:space="preserve">Ansprechpartner/innen: Raith / </w:t>
    </w:r>
    <w:proofErr w:type="spellStart"/>
    <w:r w:rsidRPr="00056F06">
      <w:rPr>
        <w:rStyle w:val="Seitenzahl"/>
        <w:rFonts w:cs="Arial"/>
        <w:sz w:val="20"/>
        <w:szCs w:val="20"/>
      </w:rPr>
      <w:t>Baniahmad</w:t>
    </w:r>
    <w:proofErr w:type="spellEnd"/>
  </w:p>
  <w:p w:rsidR="00821029" w:rsidRPr="00056F06" w:rsidRDefault="00821029" w:rsidP="006E10AE">
    <w:pPr>
      <w:pStyle w:val="Kopfzeile"/>
      <w:spacing w:before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9626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D60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D40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06A7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E40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54B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0AFE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CEDC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02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7C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9E36C4"/>
    <w:multiLevelType w:val="hybridMultilevel"/>
    <w:tmpl w:val="91284C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C4208C"/>
    <w:multiLevelType w:val="multilevel"/>
    <w:tmpl w:val="410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1F18FE"/>
    <w:multiLevelType w:val="hybridMultilevel"/>
    <w:tmpl w:val="F44ED65C"/>
    <w:lvl w:ilvl="0" w:tplc="9910824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5">
    <w:nsid w:val="457A221B"/>
    <w:multiLevelType w:val="hybridMultilevel"/>
    <w:tmpl w:val="205817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C56F7"/>
    <w:multiLevelType w:val="hybridMultilevel"/>
    <w:tmpl w:val="0938F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D752B"/>
    <w:multiLevelType w:val="hybridMultilevel"/>
    <w:tmpl w:val="A63AA410"/>
    <w:lvl w:ilvl="0" w:tplc="D5C217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092D44"/>
    <w:multiLevelType w:val="multilevel"/>
    <w:tmpl w:val="FF72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71C7B"/>
    <w:multiLevelType w:val="hybridMultilevel"/>
    <w:tmpl w:val="410CB7DC"/>
    <w:lvl w:ilvl="0" w:tplc="B9C8B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390291"/>
    <w:multiLevelType w:val="hybridMultilevel"/>
    <w:tmpl w:val="674671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18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7"/>
  </w:num>
  <w:num w:numId="20">
    <w:abstractNumId w:val="20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defaultTabStop w:val="709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63DA4"/>
    <w:rsid w:val="00021E38"/>
    <w:rsid w:val="00056F06"/>
    <w:rsid w:val="00076E82"/>
    <w:rsid w:val="000A461C"/>
    <w:rsid w:val="000B5DA4"/>
    <w:rsid w:val="000F72E8"/>
    <w:rsid w:val="0015712B"/>
    <w:rsid w:val="00171863"/>
    <w:rsid w:val="001C01E1"/>
    <w:rsid w:val="001D60D0"/>
    <w:rsid w:val="001E1387"/>
    <w:rsid w:val="00250E59"/>
    <w:rsid w:val="00250E9C"/>
    <w:rsid w:val="00252A06"/>
    <w:rsid w:val="002E08BD"/>
    <w:rsid w:val="0033318F"/>
    <w:rsid w:val="00337A4E"/>
    <w:rsid w:val="0039788C"/>
    <w:rsid w:val="00397FD1"/>
    <w:rsid w:val="003A4146"/>
    <w:rsid w:val="0045633A"/>
    <w:rsid w:val="004B5F15"/>
    <w:rsid w:val="004C6F24"/>
    <w:rsid w:val="005867DA"/>
    <w:rsid w:val="005B0072"/>
    <w:rsid w:val="005C4C54"/>
    <w:rsid w:val="00600B0B"/>
    <w:rsid w:val="00663F37"/>
    <w:rsid w:val="006838D5"/>
    <w:rsid w:val="006C38DC"/>
    <w:rsid w:val="006D7AC9"/>
    <w:rsid w:val="006E10AE"/>
    <w:rsid w:val="006F208F"/>
    <w:rsid w:val="00706D37"/>
    <w:rsid w:val="00763DA4"/>
    <w:rsid w:val="00783CF0"/>
    <w:rsid w:val="007A2B16"/>
    <w:rsid w:val="007C7B37"/>
    <w:rsid w:val="007E5B54"/>
    <w:rsid w:val="00821029"/>
    <w:rsid w:val="008233C2"/>
    <w:rsid w:val="00844955"/>
    <w:rsid w:val="00855222"/>
    <w:rsid w:val="008D4A99"/>
    <w:rsid w:val="00907DEC"/>
    <w:rsid w:val="009164F6"/>
    <w:rsid w:val="00973536"/>
    <w:rsid w:val="00994CF9"/>
    <w:rsid w:val="009A49C7"/>
    <w:rsid w:val="00A2506A"/>
    <w:rsid w:val="00A27B6C"/>
    <w:rsid w:val="00A3527A"/>
    <w:rsid w:val="00A46FD9"/>
    <w:rsid w:val="00A51C2A"/>
    <w:rsid w:val="00A52015"/>
    <w:rsid w:val="00AA7573"/>
    <w:rsid w:val="00B01AD3"/>
    <w:rsid w:val="00B2191E"/>
    <w:rsid w:val="00B41DB9"/>
    <w:rsid w:val="00B55658"/>
    <w:rsid w:val="00B85D1E"/>
    <w:rsid w:val="00B9776E"/>
    <w:rsid w:val="00C15339"/>
    <w:rsid w:val="00C35876"/>
    <w:rsid w:val="00CA4A2D"/>
    <w:rsid w:val="00CF10F1"/>
    <w:rsid w:val="00DA0BD7"/>
    <w:rsid w:val="00DB5C16"/>
    <w:rsid w:val="00DD0D61"/>
    <w:rsid w:val="00DD5B58"/>
    <w:rsid w:val="00E035E2"/>
    <w:rsid w:val="00E61BEA"/>
    <w:rsid w:val="00E641FE"/>
    <w:rsid w:val="00EA244F"/>
    <w:rsid w:val="00F10712"/>
    <w:rsid w:val="00F123A9"/>
    <w:rsid w:val="00F51D1F"/>
    <w:rsid w:val="00F804E6"/>
    <w:rsid w:val="00FD264D"/>
    <w:rsid w:val="00FD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FD9"/>
    <w:pPr>
      <w:spacing w:before="60"/>
    </w:pPr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bsatz-Standardschrift1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paragraph" w:styleId="Kopfzeile">
    <w:name w:val="header"/>
    <w:basedOn w:val="Standard"/>
    <w:link w:val="Kopf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977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252A06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uiPriority w:val="99"/>
    <w:rsid w:val="00B9776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955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9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52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1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HFH_Wintertag/Wintertag.zi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DE16-A977-4D01-AEB5-0514374A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</vt:lpstr>
    </vt:vector>
  </TitlesOfParts>
  <Company>HFH-Schule Stuttgart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</dc:title>
  <dc:creator>hirn-adm</dc:creator>
  <cp:lastModifiedBy>u403603</cp:lastModifiedBy>
  <cp:revision>3</cp:revision>
  <dcterms:created xsi:type="dcterms:W3CDTF">2017-04-24T09:07:00Z</dcterms:created>
  <dcterms:modified xsi:type="dcterms:W3CDTF">2017-04-24T09:09:00Z</dcterms:modified>
</cp:coreProperties>
</file>