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37" w:rsidRPr="00EC60F2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EC60F2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 w:rsidRPr="00EC60F2">
        <w:rPr>
          <w:rFonts w:ascii="Arial" w:hAnsi="Arial" w:cs="Arial"/>
          <w:bCs/>
          <w:sz w:val="24"/>
          <w:szCs w:val="24"/>
        </w:rPr>
        <w:br/>
      </w:r>
      <w:r w:rsidR="0001194F" w:rsidRPr="0001194F">
        <w:rPr>
          <w:rFonts w:ascii="Arial" w:hAnsi="Arial" w:cs="Arial"/>
          <w:b/>
          <w:bCs/>
          <w:sz w:val="28"/>
          <w:szCs w:val="28"/>
        </w:rPr>
        <w:t xml:space="preserve">Leistungsbewertung </w:t>
      </w:r>
      <w:r w:rsidR="00F457B4" w:rsidRPr="00EC60F2">
        <w:rPr>
          <w:rFonts w:ascii="Arial" w:hAnsi="Arial" w:cs="Arial"/>
          <w:b/>
          <w:bCs/>
          <w:sz w:val="28"/>
          <w:szCs w:val="28"/>
        </w:rPr>
        <w:t>im Fach Mathematik Klasse 7 bis 9</w:t>
      </w:r>
    </w:p>
    <w:p w:rsidR="00706D37" w:rsidRPr="006F613B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613B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706D37" w:rsidRPr="006F613B" w:rsidRDefault="00F457B4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F613B">
        <w:rPr>
          <w:rFonts w:ascii="Arial" w:hAnsi="Arial" w:cs="Arial"/>
          <w:sz w:val="24"/>
          <w:szCs w:val="24"/>
        </w:rPr>
        <w:t>Mit Hilfe dieser Prozessbeschreibung soll ein Überblick über die Leistungsbeurteilung im Fach Mathematik (Klasse 7 bis 9) gegeben werden.</w:t>
      </w:r>
    </w:p>
    <w:p w:rsidR="00F457B4" w:rsidRPr="006F613B" w:rsidRDefault="00F457B4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F613B">
        <w:rPr>
          <w:rFonts w:ascii="Arial" w:hAnsi="Arial" w:cs="Arial"/>
          <w:sz w:val="24"/>
          <w:szCs w:val="24"/>
        </w:rPr>
        <w:t>Gleichzeitig soll dies als Grundlage der Notenberechnung dienen und den Eltern bzw. Schülern zur Transparenz vorgelegt werden.</w:t>
      </w:r>
    </w:p>
    <w:p w:rsidR="00706D37" w:rsidRPr="006F613B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613B">
        <w:rPr>
          <w:rFonts w:ascii="Arial" w:hAnsi="Arial" w:cs="Arial"/>
          <w:b/>
          <w:bCs/>
          <w:sz w:val="24"/>
          <w:szCs w:val="24"/>
        </w:rPr>
        <w:t>Geltungsbereich</w:t>
      </w:r>
    </w:p>
    <w:p w:rsidR="00706D37" w:rsidRPr="006F613B" w:rsidRDefault="00F457B4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6F613B">
        <w:rPr>
          <w:rFonts w:ascii="Arial" w:hAnsi="Arial" w:cs="Arial"/>
          <w:sz w:val="24"/>
          <w:szCs w:val="24"/>
        </w:rPr>
        <w:t>Mathematik Klasse 7 bis 9</w:t>
      </w:r>
    </w:p>
    <w:p w:rsidR="00706D37" w:rsidRPr="006F613B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613B">
        <w:rPr>
          <w:rFonts w:ascii="Arial" w:hAnsi="Arial" w:cs="Arial"/>
          <w:b/>
          <w:bCs/>
          <w:sz w:val="24"/>
          <w:szCs w:val="24"/>
        </w:rPr>
        <w:t>Regelungen</w:t>
      </w:r>
    </w:p>
    <w:p w:rsidR="00EC60F2" w:rsidRPr="006F613B" w:rsidRDefault="00EC60F2" w:rsidP="006F613B">
      <w:pPr>
        <w:pStyle w:val="berschri"/>
        <w:spacing w:before="60" w:beforeAutospacing="0" w:after="0" w:afterAutospacing="0"/>
        <w:ind w:left="397" w:hanging="397"/>
        <w:rPr>
          <w:rFonts w:ascii="Arial" w:hAnsi="Arial" w:cs="Arial"/>
          <w:bCs w:val="0"/>
          <w:sz w:val="24"/>
          <w:szCs w:val="24"/>
        </w:rPr>
      </w:pPr>
      <w:r w:rsidRPr="006F613B">
        <w:rPr>
          <w:rFonts w:ascii="Arial" w:hAnsi="Arial" w:cs="Arial"/>
          <w:bCs w:val="0"/>
          <w:sz w:val="24"/>
          <w:szCs w:val="24"/>
        </w:rPr>
        <w:t xml:space="preserve">Noten/Klassenarbeiten </w:t>
      </w:r>
    </w:p>
    <w:p w:rsidR="0043441F" w:rsidRPr="006F613B" w:rsidRDefault="0043441F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Anzahl der </w:t>
      </w:r>
      <w:r w:rsidRPr="006F613B">
        <w:rPr>
          <w:rFonts w:ascii="Arial" w:hAnsi="Arial" w:cs="Arial"/>
          <w:bCs w:val="0"/>
          <w:sz w:val="24"/>
          <w:szCs w:val="24"/>
        </w:rPr>
        <w:t>Klassenarbeiten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 wird nicht festgelegt. </w:t>
      </w:r>
      <w:r w:rsidR="000954CF" w:rsidRPr="006F613B">
        <w:rPr>
          <w:rFonts w:ascii="Arial" w:hAnsi="Arial" w:cs="Arial"/>
          <w:b w:val="0"/>
          <w:bCs w:val="0"/>
          <w:sz w:val="24"/>
          <w:szCs w:val="24"/>
        </w:rPr>
        <w:br/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Orientierung: zwischen den Ferien immer eine Klassenarbeit </w:t>
      </w:r>
      <w:r w:rsidR="000954CF" w:rsidRPr="006F613B">
        <w:rPr>
          <w:rFonts w:ascii="Arial" w:hAnsi="Arial" w:cs="Arial"/>
          <w:b w:val="0"/>
          <w:bCs w:val="0"/>
          <w:sz w:val="24"/>
          <w:szCs w:val="24"/>
        </w:rPr>
        <w:br/>
      </w:r>
      <w:r w:rsidRPr="006F613B">
        <w:rPr>
          <w:rFonts w:ascii="Arial" w:hAnsi="Arial" w:cs="Arial"/>
          <w:b w:val="0"/>
          <w:bCs w:val="0"/>
          <w:sz w:val="24"/>
          <w:szCs w:val="24"/>
        </w:rPr>
        <w:t>(ca. 5 bis 6 pro Schuljahr</w:t>
      </w:r>
      <w:r w:rsidR="00EC60F2" w:rsidRPr="006F613B">
        <w:rPr>
          <w:rFonts w:ascii="Arial" w:hAnsi="Arial" w:cs="Arial"/>
          <w:b w:val="0"/>
          <w:bCs w:val="0"/>
          <w:sz w:val="24"/>
          <w:szCs w:val="24"/>
        </w:rPr>
        <w:t>)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EC60F2" w:rsidRPr="006F613B">
        <w:rPr>
          <w:rFonts w:ascii="Arial" w:hAnsi="Arial" w:cs="Arial"/>
          <w:b w:val="0"/>
          <w:bCs w:val="0"/>
          <w:sz w:val="24"/>
          <w:szCs w:val="24"/>
        </w:rPr>
        <w:br/>
      </w:r>
      <w:r w:rsidR="00055D95" w:rsidRPr="006F613B">
        <w:rPr>
          <w:rFonts w:ascii="Arial" w:hAnsi="Arial" w:cs="Arial"/>
          <w:b w:val="0"/>
          <w:bCs w:val="0"/>
          <w:sz w:val="24"/>
          <w:szCs w:val="24"/>
        </w:rPr>
        <w:t>lt</w:t>
      </w:r>
      <w:r w:rsidR="00EC60F2" w:rsidRPr="006F613B">
        <w:rPr>
          <w:rFonts w:ascii="Arial" w:hAnsi="Arial" w:cs="Arial"/>
          <w:b w:val="0"/>
          <w:bCs w:val="0"/>
          <w:sz w:val="24"/>
          <w:szCs w:val="24"/>
        </w:rPr>
        <w:t>.</w:t>
      </w:r>
      <w:r w:rsidR="00055D95" w:rsidRPr="006F613B">
        <w:rPr>
          <w:rFonts w:ascii="Arial" w:hAnsi="Arial" w:cs="Arial"/>
          <w:b w:val="0"/>
          <w:bCs w:val="0"/>
          <w:sz w:val="24"/>
          <w:szCs w:val="24"/>
        </w:rPr>
        <w:t xml:space="preserve"> Notenverordnung mindestens 3 Klassenarbeiten (neu Juni 2019)</w:t>
      </w:r>
    </w:p>
    <w:p w:rsidR="00EC60F2" w:rsidRPr="006F613B" w:rsidRDefault="00EC60F2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Regelmäßige </w:t>
      </w:r>
      <w:proofErr w:type="spellStart"/>
      <w:r w:rsidRPr="006F613B">
        <w:rPr>
          <w:rFonts w:ascii="Arial" w:hAnsi="Arial" w:cs="Arial"/>
          <w:b w:val="0"/>
          <w:bCs w:val="0"/>
          <w:sz w:val="24"/>
          <w:szCs w:val="24"/>
        </w:rPr>
        <w:t>unangesagte</w:t>
      </w:r>
      <w:proofErr w:type="spellEnd"/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F613B">
        <w:rPr>
          <w:rFonts w:ascii="Arial" w:hAnsi="Arial" w:cs="Arial"/>
          <w:bCs w:val="0"/>
          <w:sz w:val="24"/>
          <w:szCs w:val="24"/>
        </w:rPr>
        <w:t>Kurztests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br/>
        <w:t>Orientierung: 2 zwischen den Ferien (insg. ca. 10 St</w:t>
      </w:r>
      <w:r w:rsidR="00ED3FFC" w:rsidRPr="006F613B">
        <w:rPr>
          <w:rFonts w:ascii="Arial" w:hAnsi="Arial" w:cs="Arial"/>
          <w:b w:val="0"/>
          <w:bCs w:val="0"/>
          <w:sz w:val="24"/>
          <w:szCs w:val="24"/>
        </w:rPr>
        <w:t>ü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ck). 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br/>
      </w:r>
      <w:r w:rsidR="00356E63" w:rsidRPr="006F613B">
        <w:rPr>
          <w:rFonts w:ascii="Arial" w:hAnsi="Arial" w:cs="Arial"/>
          <w:b w:val="0"/>
          <w:bCs w:val="0"/>
          <w:sz w:val="24"/>
          <w:szCs w:val="24"/>
        </w:rPr>
        <w:sym w:font="Wingdings" w:char="F0E8"/>
      </w:r>
      <w:r w:rsidR="00356E63" w:rsidRPr="006F613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>Bewertung: alle zusammenzählen wie eine Klassenarbeit.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br/>
        <w:t>Tipp: bei 20 Aufgaben ist jeder Fehler mit einer viertel Note Abzug zu bewerten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br/>
        <w:t>Vorlage: siehe Anhang</w:t>
      </w:r>
    </w:p>
    <w:p w:rsidR="000954CF" w:rsidRPr="006F613B" w:rsidRDefault="0036134D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Inhalte der Klassenarbeit sollten sich möglichst früh an der Prüfung orientieren. Zum Teil können entsprechende Prüfungsaufgaben schon ab Klasse 7 </w:t>
      </w:r>
      <w:r w:rsidR="00920DA7" w:rsidRPr="006F613B">
        <w:rPr>
          <w:rFonts w:ascii="Arial" w:hAnsi="Arial" w:cs="Arial"/>
          <w:b w:val="0"/>
          <w:bCs w:val="0"/>
          <w:sz w:val="24"/>
          <w:szCs w:val="24"/>
        </w:rPr>
        <w:t>in die Klassenarbeiten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 eingebaut werden. </w:t>
      </w:r>
      <w:r w:rsidR="00920DA7" w:rsidRPr="006F613B">
        <w:rPr>
          <w:rFonts w:ascii="Arial" w:hAnsi="Arial" w:cs="Arial"/>
          <w:b w:val="0"/>
          <w:bCs w:val="0"/>
          <w:sz w:val="24"/>
          <w:szCs w:val="24"/>
        </w:rPr>
        <w:br/>
      </w:r>
      <w:r w:rsidRPr="006F613B">
        <w:rPr>
          <w:rFonts w:ascii="Arial" w:hAnsi="Arial" w:cs="Arial"/>
          <w:b w:val="0"/>
          <w:bCs w:val="0"/>
          <w:sz w:val="24"/>
          <w:szCs w:val="24"/>
        </w:rPr>
        <w:sym w:font="Wingdings" w:char="F0E8"/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6F613B">
        <w:rPr>
          <w:rFonts w:ascii="Arial" w:hAnsi="Arial" w:cs="Arial"/>
          <w:b w:val="0"/>
          <w:bCs w:val="0"/>
          <w:sz w:val="24"/>
          <w:szCs w:val="24"/>
        </w:rPr>
        <w:t>SuS</w:t>
      </w:r>
      <w:proofErr w:type="spellEnd"/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 gewöhnen sich an die „Prüfungssprache“</w:t>
      </w:r>
    </w:p>
    <w:p w:rsidR="00706D37" w:rsidRPr="006F613B" w:rsidRDefault="00EC60F2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Verhältnis </w:t>
      </w:r>
      <w:r w:rsidR="00920DA7" w:rsidRPr="006F613B">
        <w:rPr>
          <w:rFonts w:ascii="Arial" w:hAnsi="Arial" w:cs="Arial"/>
          <w:b w:val="0"/>
          <w:bCs w:val="0"/>
          <w:sz w:val="24"/>
          <w:szCs w:val="24"/>
        </w:rPr>
        <w:t>s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chriftlich : </w:t>
      </w:r>
      <w:r w:rsidR="00920DA7" w:rsidRPr="006F613B">
        <w:rPr>
          <w:rFonts w:ascii="Arial" w:hAnsi="Arial" w:cs="Arial"/>
          <w:b w:val="0"/>
          <w:bCs w:val="0"/>
          <w:sz w:val="24"/>
          <w:szCs w:val="24"/>
        </w:rPr>
        <w:t>m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>ündlich</w:t>
      </w:r>
      <w:r w:rsidR="000954CF" w:rsidRPr="006F613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954CF" w:rsidRPr="006F613B">
        <w:rPr>
          <w:rFonts w:ascii="Arial" w:hAnsi="Arial" w:cs="Arial"/>
          <w:b w:val="0"/>
          <w:bCs w:val="0"/>
          <w:sz w:val="24"/>
          <w:szCs w:val="24"/>
        </w:rPr>
        <w:sym w:font="Wingdings" w:char="F0E8"/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 3:1</w:t>
      </w:r>
    </w:p>
    <w:p w:rsidR="00563D89" w:rsidRPr="006F613B" w:rsidRDefault="00563D89" w:rsidP="001656A6">
      <w:pPr>
        <w:pStyle w:val="berschri"/>
        <w:spacing w:before="60" w:beforeAutospacing="0" w:after="0" w:afterAutospacing="0"/>
        <w:ind w:left="454"/>
        <w:rPr>
          <w:rFonts w:ascii="Arial" w:hAnsi="Arial" w:cs="Arial"/>
          <w:b w:val="0"/>
          <w:bCs w:val="0"/>
          <w:sz w:val="24"/>
          <w:szCs w:val="24"/>
        </w:rPr>
      </w:pPr>
    </w:p>
    <w:p w:rsidR="00356E63" w:rsidRPr="006F613B" w:rsidRDefault="00356E63" w:rsidP="006F613B">
      <w:pPr>
        <w:pStyle w:val="berschri"/>
        <w:spacing w:before="60" w:beforeAutospacing="0" w:after="0" w:afterAutospacing="0"/>
        <w:ind w:left="397" w:hanging="397"/>
        <w:rPr>
          <w:rFonts w:ascii="Arial" w:hAnsi="Arial" w:cs="Arial"/>
          <w:bCs w:val="0"/>
          <w:sz w:val="24"/>
          <w:szCs w:val="24"/>
        </w:rPr>
      </w:pPr>
      <w:r w:rsidRPr="006F613B">
        <w:rPr>
          <w:rFonts w:ascii="Arial" w:hAnsi="Arial" w:cs="Arial"/>
          <w:bCs w:val="0"/>
          <w:sz w:val="24"/>
          <w:szCs w:val="24"/>
        </w:rPr>
        <w:t>Taschenrechner</w:t>
      </w:r>
    </w:p>
    <w:p w:rsidR="00356E63" w:rsidRPr="006F613B" w:rsidRDefault="00356E63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Eine frühzeitige Einführung des Taschenrechners (ca. Anfang 2. Halbjahr Klasse 7) kann hilfreich sein, weil das schriftliche Rechnen große Fehlerquellen </w:t>
      </w:r>
      <w:r w:rsidR="00920DA7" w:rsidRPr="006F613B">
        <w:rPr>
          <w:rFonts w:ascii="Arial" w:hAnsi="Arial" w:cs="Arial"/>
          <w:b w:val="0"/>
          <w:bCs w:val="0"/>
          <w:sz w:val="24"/>
          <w:szCs w:val="24"/>
        </w:rPr>
        <w:t xml:space="preserve">beinhaltet </w:t>
      </w:r>
      <w:r w:rsidR="005A3B21" w:rsidRPr="006F613B">
        <w:rPr>
          <w:rFonts w:ascii="Arial" w:hAnsi="Arial" w:cs="Arial"/>
          <w:b w:val="0"/>
          <w:bCs w:val="0"/>
          <w:sz w:val="24"/>
          <w:szCs w:val="24"/>
        </w:rPr>
        <w:t>und damit sehr z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>eit</w:t>
      </w:r>
      <w:r w:rsidR="005A3B21" w:rsidRPr="006F613B">
        <w:rPr>
          <w:rFonts w:ascii="Arial" w:hAnsi="Arial" w:cs="Arial"/>
          <w:b w:val="0"/>
          <w:bCs w:val="0"/>
          <w:sz w:val="24"/>
          <w:szCs w:val="24"/>
        </w:rPr>
        <w:t>intensiv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A3B21" w:rsidRPr="006F613B">
        <w:rPr>
          <w:rFonts w:ascii="Arial" w:hAnsi="Arial" w:cs="Arial"/>
          <w:b w:val="0"/>
          <w:bCs w:val="0"/>
          <w:sz w:val="24"/>
          <w:szCs w:val="24"/>
        </w:rPr>
        <w:t>ist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920DA7" w:rsidRPr="006F613B">
        <w:rPr>
          <w:rFonts w:ascii="Arial" w:hAnsi="Arial" w:cs="Arial"/>
          <w:b w:val="0"/>
          <w:bCs w:val="0"/>
          <w:sz w:val="24"/>
          <w:szCs w:val="24"/>
        </w:rPr>
        <w:br/>
      </w:r>
      <w:r w:rsidR="00920DA7" w:rsidRPr="006F613B">
        <w:rPr>
          <w:rFonts w:ascii="Arial" w:hAnsi="Arial" w:cs="Arial"/>
          <w:b w:val="0"/>
          <w:bCs w:val="0"/>
          <w:sz w:val="24"/>
          <w:szCs w:val="24"/>
        </w:rPr>
        <w:sym w:font="Wingdings" w:char="F0E8"/>
      </w:r>
      <w:r w:rsidR="00920DA7" w:rsidRPr="006F613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>Bessere Konzentration auf mathematische Inhalte</w:t>
      </w:r>
      <w:r w:rsidR="005A3B21" w:rsidRPr="006F613B">
        <w:rPr>
          <w:rFonts w:ascii="Arial" w:hAnsi="Arial" w:cs="Arial"/>
          <w:b w:val="0"/>
          <w:bCs w:val="0"/>
          <w:sz w:val="24"/>
          <w:szCs w:val="24"/>
        </w:rPr>
        <w:t xml:space="preserve"> möglich.</w:t>
      </w:r>
    </w:p>
    <w:p w:rsidR="00356E63" w:rsidRPr="006F613B" w:rsidRDefault="00356E63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t>Die Klassenarbeit sollte dann aus zwei Teilen bestehen: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br/>
        <w:t>- erster Teil ohne Taschenrechner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br/>
        <w:t xml:space="preserve">- zweiter Teil mit Taschenrechner 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br/>
      </w:r>
    </w:p>
    <w:p w:rsidR="00563D89" w:rsidRPr="006F613B" w:rsidRDefault="00563D89" w:rsidP="006F613B">
      <w:pPr>
        <w:pStyle w:val="berschri"/>
        <w:spacing w:before="60" w:beforeAutospacing="0" w:after="0" w:afterAutospacing="0"/>
        <w:ind w:left="397" w:hanging="397"/>
        <w:rPr>
          <w:rFonts w:ascii="Arial" w:hAnsi="Arial" w:cs="Arial"/>
          <w:bCs w:val="0"/>
          <w:sz w:val="24"/>
          <w:szCs w:val="24"/>
        </w:rPr>
      </w:pPr>
      <w:r w:rsidRPr="006F613B">
        <w:rPr>
          <w:rFonts w:ascii="Arial" w:hAnsi="Arial" w:cs="Arial"/>
          <w:bCs w:val="0"/>
          <w:sz w:val="24"/>
          <w:szCs w:val="24"/>
        </w:rPr>
        <w:t>Sammlung/Austausch von Klassenarbeiten</w:t>
      </w:r>
    </w:p>
    <w:p w:rsidR="00563D89" w:rsidRPr="006F613B" w:rsidRDefault="00563D89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Es wird eine Sammlung von Klassenarbeiten im Lehrertauschlaufwerk erstellt </w:t>
      </w:r>
      <w:hyperlink r:id="rId7" w:history="1">
        <w:r w:rsidRPr="006F613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(T:\Lehrer Tauschlaufwerk\Hauptschule\Mathe\Klassenarbeiten).</w:t>
        </w:r>
      </w:hyperlink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71500" w:rsidRPr="006F613B">
        <w:rPr>
          <w:rFonts w:ascii="Arial" w:hAnsi="Arial" w:cs="Arial"/>
          <w:b w:val="0"/>
          <w:bCs w:val="0"/>
          <w:sz w:val="24"/>
          <w:szCs w:val="24"/>
        </w:rPr>
        <w:br/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Die Dateien werden wie folgt benannt: </w:t>
      </w:r>
      <w:r w:rsidR="00E71500" w:rsidRPr="006F613B">
        <w:rPr>
          <w:rFonts w:ascii="Arial" w:hAnsi="Arial" w:cs="Arial"/>
          <w:b w:val="0"/>
          <w:bCs w:val="0"/>
          <w:sz w:val="24"/>
          <w:szCs w:val="24"/>
        </w:rPr>
        <w:br/>
      </w:r>
      <w:r w:rsidRPr="006F613B">
        <w:rPr>
          <w:rFonts w:ascii="Arial" w:hAnsi="Arial" w:cs="Arial"/>
          <w:b w:val="0"/>
          <w:bCs w:val="0"/>
          <w:sz w:val="24"/>
          <w:szCs w:val="24"/>
        </w:rPr>
        <w:t>Kürzel Lehrer_Thema1_Thema2_, z.B. Ba_Prozentrechnen_Gleichungen.docx</w:t>
      </w:r>
    </w:p>
    <w:p w:rsidR="001656A6" w:rsidRPr="006F613B" w:rsidRDefault="001656A6" w:rsidP="001656A6">
      <w:pPr>
        <w:pStyle w:val="berschri"/>
        <w:spacing w:before="60" w:beforeAutospacing="0" w:after="0" w:afterAutospacing="0"/>
        <w:ind w:left="454"/>
        <w:rPr>
          <w:rFonts w:ascii="Arial" w:hAnsi="Arial" w:cs="Arial"/>
          <w:b w:val="0"/>
          <w:bCs w:val="0"/>
          <w:sz w:val="24"/>
          <w:szCs w:val="24"/>
        </w:rPr>
      </w:pPr>
    </w:p>
    <w:p w:rsidR="001656A6" w:rsidRPr="006F613B" w:rsidRDefault="001656A6" w:rsidP="006F613B">
      <w:pPr>
        <w:pStyle w:val="berschri"/>
        <w:spacing w:before="60" w:beforeAutospacing="0" w:after="0" w:afterAutospacing="0"/>
        <w:ind w:left="397" w:hanging="397"/>
        <w:rPr>
          <w:rFonts w:ascii="Arial" w:hAnsi="Arial" w:cs="Arial"/>
          <w:bCs w:val="0"/>
          <w:sz w:val="24"/>
          <w:szCs w:val="24"/>
        </w:rPr>
      </w:pPr>
      <w:r w:rsidRPr="006F613B">
        <w:rPr>
          <w:rFonts w:ascii="Arial" w:hAnsi="Arial" w:cs="Arial"/>
          <w:bCs w:val="0"/>
          <w:sz w:val="24"/>
          <w:szCs w:val="24"/>
        </w:rPr>
        <w:t>Prüfung</w:t>
      </w:r>
    </w:p>
    <w:p w:rsidR="001656A6" w:rsidRPr="006F613B" w:rsidRDefault="001656A6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t>Die Mathe</w:t>
      </w:r>
      <w:r w:rsidR="005A3B21" w:rsidRPr="006F613B">
        <w:rPr>
          <w:rFonts w:ascii="Arial" w:hAnsi="Arial" w:cs="Arial"/>
          <w:b w:val="0"/>
          <w:bCs w:val="0"/>
          <w:sz w:val="24"/>
          <w:szCs w:val="24"/>
        </w:rPr>
        <w:t>l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ehrer der Klassen 7 bis 9 treffen sich </w:t>
      </w:r>
      <w:r w:rsidR="00E71500" w:rsidRPr="006F613B">
        <w:rPr>
          <w:rFonts w:ascii="Arial" w:hAnsi="Arial" w:cs="Arial"/>
          <w:b w:val="0"/>
          <w:bCs w:val="0"/>
          <w:sz w:val="24"/>
          <w:szCs w:val="24"/>
        </w:rPr>
        <w:t xml:space="preserve">gemeinsam 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>zur Prüfungsöffnung am Prüfungstag. Hierbei wird besprochen, wie ein Nachteilausgleich gewährleistet werden kann.</w:t>
      </w:r>
    </w:p>
    <w:p w:rsidR="001656A6" w:rsidRPr="006F613B" w:rsidRDefault="001656A6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Zur Berechnung der Prüfungsnote ist im Anhang </w:t>
      </w:r>
      <w:r w:rsidR="00411438" w:rsidRPr="006F613B">
        <w:rPr>
          <w:rFonts w:ascii="Arial" w:hAnsi="Arial" w:cs="Arial"/>
          <w:b w:val="0"/>
          <w:bCs w:val="0"/>
          <w:sz w:val="24"/>
          <w:szCs w:val="24"/>
        </w:rPr>
        <w:t>die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 xml:space="preserve"> Datei</w:t>
      </w:r>
      <w:r w:rsidR="00E71500" w:rsidRPr="006F613B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proofErr w:type="spellStart"/>
      <w:r w:rsidRPr="006F613B">
        <w:rPr>
          <w:rFonts w:ascii="Arial" w:hAnsi="Arial" w:cs="Arial"/>
          <w:b w:val="0"/>
          <w:bCs w:val="0"/>
          <w:sz w:val="24"/>
          <w:szCs w:val="24"/>
        </w:rPr>
        <w:t>H</w:t>
      </w:r>
      <w:r w:rsidR="00E71500" w:rsidRPr="006F613B">
        <w:rPr>
          <w:rFonts w:ascii="Arial" w:hAnsi="Arial" w:cs="Arial"/>
          <w:b w:val="0"/>
          <w:bCs w:val="0"/>
          <w:sz w:val="24"/>
          <w:szCs w:val="24"/>
        </w:rPr>
        <w:t>ap</w:t>
      </w:r>
      <w:proofErr w:type="spellEnd"/>
      <w:r w:rsidR="00E71500" w:rsidRPr="006F613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F613B">
        <w:rPr>
          <w:rFonts w:ascii="Arial" w:hAnsi="Arial" w:cs="Arial"/>
          <w:b w:val="0"/>
          <w:bCs w:val="0"/>
          <w:sz w:val="24"/>
          <w:szCs w:val="24"/>
        </w:rPr>
        <w:t>2020.xlcx</w:t>
      </w:r>
    </w:p>
    <w:p w:rsidR="00706D37" w:rsidRPr="006F613B" w:rsidRDefault="00706D37" w:rsidP="001656A6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613B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706D37" w:rsidRPr="006F613B" w:rsidRDefault="0059703D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 w:rsidRPr="006F613B">
        <w:rPr>
          <w:rFonts w:ascii="Arial" w:hAnsi="Arial" w:cs="Arial"/>
          <w:b w:val="0"/>
          <w:bCs w:val="0"/>
          <w:sz w:val="24"/>
          <w:szCs w:val="24"/>
        </w:rPr>
        <w:t>Fachlehrer Mathematik</w:t>
      </w:r>
    </w:p>
    <w:p w:rsidR="00706D37" w:rsidRPr="006F613B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613B">
        <w:rPr>
          <w:rFonts w:ascii="Arial" w:hAnsi="Arial" w:cs="Arial"/>
          <w:b/>
          <w:bCs/>
          <w:sz w:val="24"/>
          <w:szCs w:val="24"/>
        </w:rPr>
        <w:t>Anlagen</w:t>
      </w:r>
      <w:bookmarkStart w:id="0" w:name="_GoBack"/>
      <w:bookmarkEnd w:id="0"/>
    </w:p>
    <w:p w:rsidR="00C559BC" w:rsidRPr="006F613B" w:rsidRDefault="006F613B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EC60F2" w:rsidRPr="006F613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Vorlage Kurztest</w:t>
        </w:r>
      </w:hyperlink>
    </w:p>
    <w:p w:rsidR="00E71500" w:rsidRPr="006F613B" w:rsidRDefault="006F613B" w:rsidP="006F613B">
      <w:pPr>
        <w:pStyle w:val="berschri"/>
        <w:numPr>
          <w:ilvl w:val="0"/>
          <w:numId w:val="7"/>
        </w:numPr>
        <w:tabs>
          <w:tab w:val="num" w:pos="851"/>
        </w:tabs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proofErr w:type="spellStart"/>
        <w:r w:rsidR="00E71500" w:rsidRPr="006F613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Hap</w:t>
        </w:r>
        <w:proofErr w:type="spellEnd"/>
        <w:r w:rsidR="00E71500" w:rsidRPr="006F613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 xml:space="preserve"> 202</w:t>
        </w:r>
        <w:r w:rsidR="008039D5" w:rsidRPr="006F613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2</w:t>
        </w:r>
        <w:r w:rsidR="00E71500" w:rsidRPr="006F613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.xlcx zur Berechnung der Prüfungsnote</w:t>
        </w:r>
      </w:hyperlink>
    </w:p>
    <w:sectPr w:rsidR="00E71500" w:rsidRPr="006F613B" w:rsidSect="00A46FD9">
      <w:headerReference w:type="default" r:id="rId10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B8" w:rsidRDefault="008A4DB8">
      <w:r>
        <w:separator/>
      </w:r>
    </w:p>
  </w:endnote>
  <w:endnote w:type="continuationSeparator" w:id="0">
    <w:p w:rsidR="008A4DB8" w:rsidRDefault="008A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B8" w:rsidRDefault="008A4DB8">
      <w:r>
        <w:separator/>
      </w:r>
    </w:p>
  </w:footnote>
  <w:footnote w:type="continuationSeparator" w:id="0">
    <w:p w:rsidR="008A4DB8" w:rsidRDefault="008A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4C" w:rsidRDefault="00B0724C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>
      <w:rPr>
        <w:rFonts w:cs="Arial"/>
        <w:sz w:val="20"/>
        <w:szCs w:val="20"/>
      </w:rPr>
      <w:t>HFH-Schule Stuttgart</w:t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6613FF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PAGE </w:instrText>
    </w:r>
    <w:r w:rsidR="006613FF">
      <w:rPr>
        <w:rStyle w:val="Seitenzahl"/>
        <w:rFonts w:cs="Arial"/>
        <w:sz w:val="20"/>
        <w:szCs w:val="20"/>
      </w:rPr>
      <w:fldChar w:fldCharType="separate"/>
    </w:r>
    <w:r w:rsidR="006F613B">
      <w:rPr>
        <w:rStyle w:val="Seitenzahl"/>
        <w:rFonts w:cs="Arial"/>
        <w:noProof/>
        <w:sz w:val="20"/>
        <w:szCs w:val="20"/>
      </w:rPr>
      <w:t>2</w:t>
    </w:r>
    <w:r w:rsidR="006613FF">
      <w:rPr>
        <w:rStyle w:val="Seitenzahl"/>
        <w:rFonts w:cs="Arial"/>
        <w:sz w:val="20"/>
        <w:szCs w:val="20"/>
      </w:rPr>
      <w:fldChar w:fldCharType="end"/>
    </w:r>
    <w:r>
      <w:rPr>
        <w:rStyle w:val="Seitenzahl"/>
        <w:rFonts w:cs="Arial"/>
        <w:sz w:val="20"/>
        <w:szCs w:val="20"/>
      </w:rPr>
      <w:t xml:space="preserve"> / </w:t>
    </w:r>
    <w:r w:rsidR="006613FF">
      <w:rPr>
        <w:rStyle w:val="Seitenzahl"/>
        <w:rFonts w:cs="Arial"/>
        <w:sz w:val="20"/>
        <w:szCs w:val="20"/>
      </w:rPr>
      <w:fldChar w:fldCharType="begin"/>
    </w:r>
    <w:r>
      <w:rPr>
        <w:rStyle w:val="Seitenzahl"/>
        <w:rFonts w:cs="Arial"/>
        <w:sz w:val="20"/>
        <w:szCs w:val="20"/>
      </w:rPr>
      <w:instrText xml:space="preserve"> NUMPAGES </w:instrText>
    </w:r>
    <w:r w:rsidR="006613FF">
      <w:rPr>
        <w:rStyle w:val="Seitenzahl"/>
        <w:rFonts w:cs="Arial"/>
        <w:sz w:val="20"/>
        <w:szCs w:val="20"/>
      </w:rPr>
      <w:fldChar w:fldCharType="separate"/>
    </w:r>
    <w:r w:rsidR="006F613B">
      <w:rPr>
        <w:rStyle w:val="Seitenzahl"/>
        <w:rFonts w:cs="Arial"/>
        <w:noProof/>
        <w:sz w:val="20"/>
        <w:szCs w:val="20"/>
      </w:rPr>
      <w:t>2</w:t>
    </w:r>
    <w:r w:rsidR="006613FF">
      <w:rPr>
        <w:rStyle w:val="Seitenzahl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br/>
    </w:r>
    <w:r>
      <w:rPr>
        <w:rStyle w:val="Seitenzahl"/>
        <w:rFonts w:cs="Arial"/>
        <w:sz w:val="20"/>
        <w:szCs w:val="20"/>
      </w:rPr>
      <w:t xml:space="preserve">Ansprechpartner/innen: Raith / </w:t>
    </w:r>
    <w:r w:rsidR="00E71500">
      <w:rPr>
        <w:rStyle w:val="Seitenzahl"/>
        <w:rFonts w:cs="Arial"/>
        <w:sz w:val="20"/>
        <w:szCs w:val="20"/>
      </w:rPr>
      <w:t>Hannig / Baniahmad</w:t>
    </w:r>
  </w:p>
  <w:p w:rsidR="00B0724C" w:rsidRDefault="00B0724C" w:rsidP="006E10AE">
    <w:pPr>
      <w:pStyle w:val="Kopfzeil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CD3FD7"/>
    <w:multiLevelType w:val="hybridMultilevel"/>
    <w:tmpl w:val="B9B4DDB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F18FE"/>
    <w:multiLevelType w:val="hybridMultilevel"/>
    <w:tmpl w:val="9E42C7EA"/>
    <w:lvl w:ilvl="0" w:tplc="EE0CECE2">
      <w:start w:val="1"/>
      <w:numFmt w:val="bullet"/>
      <w:lvlText w:val=""/>
      <w:lvlJc w:val="left"/>
      <w:pPr>
        <w:tabs>
          <w:tab w:val="num" w:pos="4367"/>
        </w:tabs>
        <w:ind w:left="4367" w:hanging="397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8613"/>
        </w:tabs>
        <w:ind w:left="861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9333"/>
        </w:tabs>
        <w:ind w:left="933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10053"/>
        </w:tabs>
        <w:ind w:left="10053" w:hanging="360"/>
      </w:pPr>
      <w:rPr>
        <w:rFonts w:ascii="Wingdings" w:hAnsi="Wingdings" w:hint="default"/>
      </w:rPr>
    </w:lvl>
  </w:abstractNum>
  <w:abstractNum w:abstractNumId="15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40669"/>
    <w:multiLevelType w:val="hybridMultilevel"/>
    <w:tmpl w:val="3154E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8573E6"/>
    <w:multiLevelType w:val="hybridMultilevel"/>
    <w:tmpl w:val="6A90ACAC"/>
    <w:lvl w:ilvl="0" w:tplc="47921D34">
      <w:start w:val="1"/>
      <w:numFmt w:val="bullet"/>
      <w:pStyle w:val="Markieru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16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  <w:num w:numId="20">
    <w:abstractNumId w:val="19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1194F"/>
    <w:rsid w:val="00021E38"/>
    <w:rsid w:val="00055D95"/>
    <w:rsid w:val="00076E82"/>
    <w:rsid w:val="000954CF"/>
    <w:rsid w:val="000A461C"/>
    <w:rsid w:val="000F72E8"/>
    <w:rsid w:val="00117811"/>
    <w:rsid w:val="00153ECA"/>
    <w:rsid w:val="0015712B"/>
    <w:rsid w:val="001656A6"/>
    <w:rsid w:val="00166AEA"/>
    <w:rsid w:val="00171863"/>
    <w:rsid w:val="001B43C2"/>
    <w:rsid w:val="001D60D0"/>
    <w:rsid w:val="001E1387"/>
    <w:rsid w:val="00250E59"/>
    <w:rsid w:val="00250E9C"/>
    <w:rsid w:val="00252A06"/>
    <w:rsid w:val="00356E63"/>
    <w:rsid w:val="0036134D"/>
    <w:rsid w:val="00380A0C"/>
    <w:rsid w:val="0039788C"/>
    <w:rsid w:val="00397FD1"/>
    <w:rsid w:val="003B763D"/>
    <w:rsid w:val="003E1304"/>
    <w:rsid w:val="00411438"/>
    <w:rsid w:val="0043441F"/>
    <w:rsid w:val="0045633A"/>
    <w:rsid w:val="004B5AB9"/>
    <w:rsid w:val="004B5F15"/>
    <w:rsid w:val="004C6F24"/>
    <w:rsid w:val="00551071"/>
    <w:rsid w:val="00562239"/>
    <w:rsid w:val="00563D89"/>
    <w:rsid w:val="005867DA"/>
    <w:rsid w:val="0059703D"/>
    <w:rsid w:val="005A3B21"/>
    <w:rsid w:val="005B0072"/>
    <w:rsid w:val="005C4C54"/>
    <w:rsid w:val="00600B0B"/>
    <w:rsid w:val="006613FF"/>
    <w:rsid w:val="006838D5"/>
    <w:rsid w:val="006D7AC9"/>
    <w:rsid w:val="006E10AE"/>
    <w:rsid w:val="006F613B"/>
    <w:rsid w:val="00706D37"/>
    <w:rsid w:val="007229BD"/>
    <w:rsid w:val="00763DA4"/>
    <w:rsid w:val="00783CF0"/>
    <w:rsid w:val="007A2B16"/>
    <w:rsid w:val="008039D5"/>
    <w:rsid w:val="00855222"/>
    <w:rsid w:val="008A4DB8"/>
    <w:rsid w:val="008D4A99"/>
    <w:rsid w:val="00907DEC"/>
    <w:rsid w:val="009164F6"/>
    <w:rsid w:val="00920DA7"/>
    <w:rsid w:val="00973536"/>
    <w:rsid w:val="00994CF9"/>
    <w:rsid w:val="009A49C7"/>
    <w:rsid w:val="00A2506A"/>
    <w:rsid w:val="00A3527A"/>
    <w:rsid w:val="00A46FD9"/>
    <w:rsid w:val="00A51C2A"/>
    <w:rsid w:val="00B0724C"/>
    <w:rsid w:val="00B2191E"/>
    <w:rsid w:val="00B41DB9"/>
    <w:rsid w:val="00B71750"/>
    <w:rsid w:val="00B9776E"/>
    <w:rsid w:val="00C15339"/>
    <w:rsid w:val="00C24D88"/>
    <w:rsid w:val="00C35876"/>
    <w:rsid w:val="00C559BC"/>
    <w:rsid w:val="00CC35BF"/>
    <w:rsid w:val="00CF10F1"/>
    <w:rsid w:val="00D55B7A"/>
    <w:rsid w:val="00DA0BD7"/>
    <w:rsid w:val="00DB5C16"/>
    <w:rsid w:val="00DD5B58"/>
    <w:rsid w:val="00E035E2"/>
    <w:rsid w:val="00E61BEA"/>
    <w:rsid w:val="00E641FE"/>
    <w:rsid w:val="00E71500"/>
    <w:rsid w:val="00EA244F"/>
    <w:rsid w:val="00EB2138"/>
    <w:rsid w:val="00EC60F2"/>
    <w:rsid w:val="00ED3FFC"/>
    <w:rsid w:val="00F10712"/>
    <w:rsid w:val="00F457B4"/>
    <w:rsid w:val="00F804E6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C7E5A2-32A4-1641-A26C-5485C2DA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59703D"/>
    <w:pPr>
      <w:keepNext/>
      <w:spacing w:before="120"/>
      <w:outlineLvl w:val="0"/>
    </w:pPr>
    <w:rPr>
      <w:rFonts w:eastAsia="Times New Roman"/>
      <w:b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customStyle="1" w:styleId="berschrift1Zchn">
    <w:name w:val="Überschrift 1 Zchn"/>
    <w:basedOn w:val="Absatz-Standardschriftart"/>
    <w:link w:val="berschrift1"/>
    <w:rsid w:val="0059703D"/>
    <w:rPr>
      <w:rFonts w:ascii="Arial" w:eastAsia="Times New Roman" w:hAnsi="Arial"/>
      <w:b/>
      <w:noProof/>
      <w:sz w:val="24"/>
      <w:szCs w:val="24"/>
    </w:rPr>
  </w:style>
  <w:style w:type="paragraph" w:customStyle="1" w:styleId="Markierung">
    <w:name w:val="Markierung"/>
    <w:basedOn w:val="Standard"/>
    <w:rsid w:val="0059703D"/>
    <w:pPr>
      <w:numPr>
        <w:numId w:val="20"/>
      </w:numPr>
      <w:spacing w:before="120"/>
    </w:pPr>
    <w:rPr>
      <w:rFonts w:eastAsia="Times New Roman"/>
      <w:noProof/>
    </w:rPr>
  </w:style>
  <w:style w:type="character" w:styleId="Hyperlink">
    <w:name w:val="Hyperlink"/>
    <w:basedOn w:val="Absatz-Standardschriftart"/>
    <w:uiPriority w:val="99"/>
    <w:unhideWhenUsed/>
    <w:rsid w:val="00C24D8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4D88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0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19.1.1\LehrerTausch$\Leistungsbeurteilung%20HFH%20Schule\Klasse%209\Mathe\Kurztest%20Vorlage_Beispiel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119.1.1\LehrerTausch$\Hauptschule\F&#228;cher.%20Werkst&#228;tten\Mathe\Klassenarbeit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10.119.1.1\LehrerTausch$\Leistungsbeurteilung%20HFH%20Schule\Klasse%209\Mathe\HAP%202022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creator>hirn-adm</dc:creator>
  <cp:lastModifiedBy>Michael Hirn</cp:lastModifiedBy>
  <cp:revision>11</cp:revision>
  <cp:lastPrinted>2014-12-03T16:13:00Z</cp:lastPrinted>
  <dcterms:created xsi:type="dcterms:W3CDTF">2020-04-01T09:38:00Z</dcterms:created>
  <dcterms:modified xsi:type="dcterms:W3CDTF">2025-04-11T14:00:00Z</dcterms:modified>
</cp:coreProperties>
</file>